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A92D" w14:textId="77777777" w:rsidR="000A00CA" w:rsidRPr="00095940" w:rsidRDefault="000A00CA">
      <w:pPr>
        <w:rPr>
          <w:rFonts w:ascii="Arial" w:hAnsi="Arial" w:cs="Arial"/>
        </w:rPr>
      </w:pPr>
    </w:p>
    <w:p w14:paraId="4F7F0610" w14:textId="77777777" w:rsidR="00B97B1F" w:rsidRPr="00095940" w:rsidRDefault="00B97B1F">
      <w:pPr>
        <w:rPr>
          <w:rFonts w:ascii="Arial" w:hAnsi="Arial" w:cs="Arial"/>
        </w:rPr>
      </w:pPr>
    </w:p>
    <w:p w14:paraId="6097E14D" w14:textId="77777777" w:rsidR="00B97B1F" w:rsidRPr="00095940" w:rsidRDefault="00B97B1F">
      <w:pPr>
        <w:rPr>
          <w:rFonts w:ascii="Arial" w:hAnsi="Arial" w:cs="Arial"/>
        </w:rPr>
      </w:pPr>
    </w:p>
    <w:p w14:paraId="6CEDB101" w14:textId="77777777" w:rsidR="00B97B1F" w:rsidRPr="00095940" w:rsidRDefault="00B97B1F">
      <w:pPr>
        <w:rPr>
          <w:rFonts w:ascii="Arial" w:hAnsi="Arial" w:cs="Arial"/>
        </w:rPr>
      </w:pPr>
    </w:p>
    <w:p w14:paraId="7B844069" w14:textId="5AAE76D8" w:rsidR="00351678" w:rsidRPr="00095940" w:rsidRDefault="00796E6B" w:rsidP="000A00CA">
      <w:pPr>
        <w:jc w:val="center"/>
        <w:rPr>
          <w:rFonts w:ascii="Arial" w:hAnsi="Arial" w:cs="Arial"/>
          <w:sz w:val="48"/>
          <w:szCs w:val="48"/>
        </w:rPr>
      </w:pPr>
      <w:r w:rsidRPr="00095940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D7FA41E" wp14:editId="7C63349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799590" cy="2545715"/>
            <wp:effectExtent l="0" t="0" r="0" b="6985"/>
            <wp:wrapTopAndBottom/>
            <wp:docPr id="1" name="Picture 1" descr="Kingdom of Meridies - Sledgeha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dom of Meridies - Sledgeham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0CA" w:rsidRPr="00095940">
        <w:rPr>
          <w:rFonts w:ascii="Arial" w:hAnsi="Arial" w:cs="Arial"/>
          <w:sz w:val="48"/>
          <w:szCs w:val="48"/>
        </w:rPr>
        <w:t>Kingdom of Meridies</w:t>
      </w:r>
    </w:p>
    <w:p w14:paraId="6D07D59C" w14:textId="77A74474" w:rsidR="000A00CA" w:rsidRPr="00095940" w:rsidRDefault="000A00CA" w:rsidP="000A00CA">
      <w:pPr>
        <w:jc w:val="center"/>
        <w:rPr>
          <w:rFonts w:ascii="Arial" w:hAnsi="Arial" w:cs="Arial"/>
          <w:sz w:val="48"/>
          <w:szCs w:val="48"/>
        </w:rPr>
      </w:pPr>
      <w:r w:rsidRPr="00095940">
        <w:rPr>
          <w:rFonts w:ascii="Arial" w:hAnsi="Arial" w:cs="Arial"/>
          <w:sz w:val="48"/>
          <w:szCs w:val="48"/>
        </w:rPr>
        <w:t>Arts &amp; Sciences O</w:t>
      </w:r>
      <w:r w:rsidR="007322B4" w:rsidRPr="00095940">
        <w:rPr>
          <w:rFonts w:ascii="Arial" w:hAnsi="Arial" w:cs="Arial"/>
          <w:sz w:val="48"/>
          <w:szCs w:val="48"/>
        </w:rPr>
        <w:t>fficers Handbook</w:t>
      </w:r>
    </w:p>
    <w:p w14:paraId="4EB0051F" w14:textId="77777777" w:rsidR="00BF022C" w:rsidRPr="00095940" w:rsidRDefault="00BF022C">
      <w:pPr>
        <w:rPr>
          <w:rFonts w:ascii="Arial" w:hAnsi="Arial" w:cs="Arial"/>
          <w:sz w:val="36"/>
          <w:szCs w:val="36"/>
        </w:rPr>
      </w:pPr>
    </w:p>
    <w:p w14:paraId="01FC722C" w14:textId="77777777" w:rsidR="00BF022C" w:rsidRPr="00095940" w:rsidRDefault="00BF022C">
      <w:pPr>
        <w:rPr>
          <w:rFonts w:ascii="Arial" w:hAnsi="Arial" w:cs="Arial"/>
        </w:rPr>
      </w:pPr>
    </w:p>
    <w:p w14:paraId="38D4B8E8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7E0D87AF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76A954CD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50FC2E6B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56D750E1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3B83277D" w14:textId="7B87517B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  <w:r w:rsidRPr="00095940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AFCF8CC" wp14:editId="114DCB68">
            <wp:simplePos x="0" y="0"/>
            <wp:positionH relativeFrom="margin">
              <wp:align>center</wp:align>
            </wp:positionH>
            <wp:positionV relativeFrom="margin">
              <wp:posOffset>6000750</wp:posOffset>
            </wp:positionV>
            <wp:extent cx="1426210" cy="1426210"/>
            <wp:effectExtent l="0" t="0" r="2540" b="254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10C457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0DB691DE" w14:textId="2B78B0F3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0A839676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483D0776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7B822410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2091D3F7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060403E3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5588B28B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5835496C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54317AA0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1714434D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1FB5764B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6A8AC46D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2164B9D3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2029A908" w14:textId="77777777" w:rsidR="00A646A5" w:rsidRPr="00095940" w:rsidRDefault="00A646A5" w:rsidP="00A646A5">
      <w:pPr>
        <w:pStyle w:val="Footer"/>
        <w:rPr>
          <w:rFonts w:ascii="Arial" w:hAnsi="Arial" w:cs="Arial"/>
          <w:sz w:val="16"/>
          <w:szCs w:val="16"/>
        </w:rPr>
      </w:pPr>
    </w:p>
    <w:p w14:paraId="23790807" w14:textId="1FC05761" w:rsidR="00A646A5" w:rsidRPr="00095940" w:rsidRDefault="00A646A5" w:rsidP="00A646A5">
      <w:pPr>
        <w:pStyle w:val="Footer"/>
        <w:jc w:val="center"/>
        <w:rPr>
          <w:rFonts w:ascii="Arial" w:hAnsi="Arial" w:cs="Arial"/>
          <w:sz w:val="16"/>
          <w:szCs w:val="16"/>
        </w:rPr>
      </w:pPr>
      <w:r w:rsidRPr="00095940">
        <w:rPr>
          <w:rFonts w:ascii="Arial" w:hAnsi="Arial" w:cs="Arial"/>
          <w:sz w:val="16"/>
          <w:szCs w:val="16"/>
        </w:rPr>
        <w:t>Updated Ju</w:t>
      </w:r>
      <w:r w:rsidR="003474ED">
        <w:rPr>
          <w:rFonts w:ascii="Arial" w:hAnsi="Arial" w:cs="Arial"/>
          <w:sz w:val="16"/>
          <w:szCs w:val="16"/>
        </w:rPr>
        <w:t>ly</w:t>
      </w:r>
      <w:r w:rsidRPr="00095940">
        <w:rPr>
          <w:rFonts w:ascii="Arial" w:hAnsi="Arial" w:cs="Arial"/>
          <w:sz w:val="16"/>
          <w:szCs w:val="16"/>
        </w:rPr>
        <w:t xml:space="preserve"> 2023 by </w:t>
      </w:r>
      <w:r w:rsidR="003474ED">
        <w:rPr>
          <w:rFonts w:ascii="Arial" w:hAnsi="Arial" w:cs="Arial"/>
          <w:sz w:val="16"/>
          <w:szCs w:val="16"/>
        </w:rPr>
        <w:t>Duchess</w:t>
      </w:r>
      <w:r w:rsidRPr="00095940">
        <w:rPr>
          <w:rFonts w:ascii="Arial" w:hAnsi="Arial" w:cs="Arial"/>
          <w:sz w:val="16"/>
          <w:szCs w:val="16"/>
        </w:rPr>
        <w:t xml:space="preserve"> Thorkatla Herjolfsdottir</w:t>
      </w:r>
      <w:r w:rsidR="003474ED">
        <w:rPr>
          <w:rFonts w:ascii="Arial" w:hAnsi="Arial" w:cs="Arial"/>
          <w:sz w:val="16"/>
          <w:szCs w:val="16"/>
        </w:rPr>
        <w:t>, OP, OL</w:t>
      </w:r>
    </w:p>
    <w:p w14:paraId="1986B788" w14:textId="77777777" w:rsidR="00070499" w:rsidRPr="00095940" w:rsidRDefault="00351678">
      <w:pPr>
        <w:rPr>
          <w:rFonts w:ascii="Arial" w:hAnsi="Arial" w:cs="Arial"/>
        </w:rPr>
      </w:pPr>
      <w:r w:rsidRPr="00095940"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smallCaps/>
          <w:sz w:val="40"/>
          <w:szCs w:val="40"/>
        </w:rPr>
        <w:id w:val="1280223928"/>
        <w:docPartObj>
          <w:docPartGallery w:val="Table of Contents"/>
          <w:docPartUnique/>
        </w:docPartObj>
      </w:sdtPr>
      <w:sdtEndPr>
        <w:rPr>
          <w:smallCaps w:val="0"/>
          <w:noProof/>
          <w:sz w:val="22"/>
          <w:szCs w:val="22"/>
        </w:rPr>
      </w:sdtEndPr>
      <w:sdtContent>
        <w:p w14:paraId="25D213B4" w14:textId="56A57FE0" w:rsidR="000B5553" w:rsidRPr="00095940" w:rsidRDefault="000B5553" w:rsidP="000B5553">
          <w:pPr>
            <w:jc w:val="center"/>
            <w:rPr>
              <w:rFonts w:ascii="Arial" w:hAnsi="Arial" w:cs="Arial"/>
              <w:b/>
              <w:bCs/>
              <w:smallCaps/>
              <w:sz w:val="40"/>
              <w:szCs w:val="40"/>
            </w:rPr>
          </w:pPr>
          <w:r w:rsidRPr="00095940">
            <w:rPr>
              <w:rFonts w:ascii="Arial" w:hAnsi="Arial" w:cs="Arial"/>
              <w:b/>
              <w:bCs/>
              <w:smallCaps/>
              <w:sz w:val="40"/>
              <w:szCs w:val="40"/>
            </w:rPr>
            <w:t>Table of Contents</w:t>
          </w:r>
        </w:p>
        <w:p w14:paraId="69BCA886" w14:textId="4AE59EB2" w:rsidR="001321CE" w:rsidRDefault="000B5553">
          <w:pPr>
            <w:pStyle w:val="TOC1"/>
            <w:tabs>
              <w:tab w:val="left" w:pos="440"/>
              <w:tab w:val="righ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095940">
            <w:rPr>
              <w:rFonts w:cs="Arial"/>
            </w:rPr>
          </w:r>
          <w:r w:rsidRPr="00095940">
            <w:rPr>
              <w:rFonts w:cs="Arial"/>
            </w:rPr>
            <w:instrText xml:space="preserve"/>
          </w:r>
          <w:r w:rsidRPr="00095940">
            <w:rPr>
              <w:rFonts w:cs="Arial"/>
            </w:rPr>
          </w:r>
          <w:hyperlink w:anchor="_Toc139544096" w:history="1">
            <w:r w:rsidR="001321CE" w:rsidRPr="00F12BB0">
              <w:rPr>
                <w:rStyle w:val="Hyperlink"/>
                <w:rFonts w:cs="Arial"/>
                <w:noProof/>
              </w:rPr>
              <w:t>I.</w:t>
            </w:r>
            <w:r w:rsidR="001321CE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321CE" w:rsidRPr="00F12BB0">
              <w:rPr>
                <w:rStyle w:val="Hyperlink"/>
                <w:rFonts w:cs="Arial"/>
                <w:noProof/>
              </w:rPr>
              <w:t>Purpose of the Arts &amp; Sciences Office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  <w:fldChar w:fldCharType="begin"/>
            </w:r>
            <w:r w:rsidR="001321CE">
              <w:rPr>
                <w:noProof/>
                <w:webHidden/>
              </w:rPr>
              <w:instrText xml:space="preserve"> PAGEREF _Toc139544096 \h </w:instrText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fldChar w:fldCharType="separate"/>
            </w:r>
            <w:r w:rsidR="001321CE">
              <w:rPr>
                <w:noProof/>
                <w:webHidden/>
              </w:rPr>
              <w:t>4</w:t>
            </w:r>
            <w:r w:rsidR="001321CE">
              <w:rPr>
                <w:noProof/>
                <w:webHidden/>
              </w:rPr>
              <w:fldChar w:fldCharType="end"/>
            </w:r>
          </w:hyperlink>
        </w:p>
        <w:p w14:paraId="059A0B6D" w14:textId="74E0AC0F" w:rsidR="001321CE" w:rsidRDefault="00AB76E6">
          <w:pPr>
            <w:pStyle w:val="TOC2"/>
            <w:tabs>
              <w:tab w:val="left" w:pos="660"/>
              <w:tab w:val="right" w:pos="9350"/>
            </w:tabs>
            <w:rPr>
              <w:rFonts w:eastAsiaTheme="minorEastAsia"/>
              <w:noProof/>
            </w:rPr>
          </w:pPr>
          <w:hyperlink w:anchor="_Toc139544097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A.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Encouragement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4</w:t>
            </w:r>
            <w:r w:rsidR="001321CE">
              <w:rPr>
                <w:noProof/>
                <w:webHidden/>
              </w:rPr>
            </w:r>
          </w:hyperlink>
        </w:p>
        <w:p w14:paraId="01B519E9" w14:textId="4C178D36" w:rsidR="001321CE" w:rsidRDefault="00AB76E6">
          <w:pPr>
            <w:pStyle w:val="TOC2"/>
            <w:tabs>
              <w:tab w:val="left" w:pos="660"/>
              <w:tab w:val="right" w:pos="9350"/>
            </w:tabs>
            <w:rPr>
              <w:rFonts w:eastAsiaTheme="minorEastAsia"/>
              <w:noProof/>
            </w:rPr>
          </w:pPr>
          <w:hyperlink w:anchor="_Toc139544098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B.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Communication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4</w:t>
            </w:r>
            <w:r w:rsidR="001321CE">
              <w:rPr>
                <w:noProof/>
                <w:webHidden/>
              </w:rPr>
            </w:r>
          </w:hyperlink>
        </w:p>
        <w:p w14:paraId="1BAFB3CC" w14:textId="419A1C26" w:rsidR="001321CE" w:rsidRDefault="00AB76E6">
          <w:pPr>
            <w:pStyle w:val="TOC2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099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C.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Recognition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4</w:t>
            </w:r>
            <w:r w:rsidR="001321CE">
              <w:rPr>
                <w:noProof/>
                <w:webHidden/>
              </w:rPr>
            </w:r>
          </w:hyperlink>
        </w:p>
        <w:p w14:paraId="3E915CC6" w14:textId="6FCBE367" w:rsidR="001321CE" w:rsidRDefault="00AB76E6">
          <w:pPr>
            <w:pStyle w:val="TOC2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00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D.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Resources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5</w:t>
            </w:r>
            <w:r w:rsidR="001321CE">
              <w:rPr>
                <w:noProof/>
                <w:webHidden/>
              </w:rPr>
            </w:r>
          </w:hyperlink>
        </w:p>
        <w:p w14:paraId="69A0E33B" w14:textId="47503686" w:rsidR="001321CE" w:rsidRDefault="00AB76E6">
          <w:pPr>
            <w:pStyle w:val="TOC1"/>
            <w:tabs>
              <w:tab w:val="left" w:pos="440"/>
              <w:tab w:val="righ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9544101" w:history="1">
            <w:r w:rsidR="001321CE" w:rsidRPr="00F12BB0">
              <w:rPr>
                <w:rStyle w:val="Hyperlink"/>
                <w:rFonts w:cs="Arial"/>
                <w:noProof/>
              </w:rPr>
              <w:t>II.</w:t>
            </w:r>
            <w:r w:rsidR="001321CE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321CE" w:rsidRPr="00F12BB0">
              <w:rPr>
                <w:rStyle w:val="Hyperlink"/>
                <w:rFonts w:cs="Arial"/>
                <w:noProof/>
              </w:rPr>
              <w:t>Organization of A&amp;S Officers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5</w:t>
            </w:r>
            <w:r w:rsidR="001321CE">
              <w:rPr>
                <w:noProof/>
                <w:webHidden/>
              </w:rPr>
            </w:r>
          </w:hyperlink>
        </w:p>
        <w:p w14:paraId="5C3A3D53" w14:textId="5EFAA889" w:rsidR="001321CE" w:rsidRDefault="00AB76E6">
          <w:pPr>
            <w:pStyle w:val="TOC2"/>
            <w:tabs>
              <w:tab w:val="left" w:pos="660"/>
              <w:tab w:val="right" w:pos="9350"/>
            </w:tabs>
            <w:rPr>
              <w:rFonts w:eastAsiaTheme="minorEastAsia"/>
              <w:noProof/>
            </w:rPr>
          </w:pPr>
          <w:hyperlink w:anchor="_Toc139544102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A.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Kingdom Minister of Arts &amp; Sciences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5</w:t>
            </w:r>
            <w:r w:rsidR="001321CE">
              <w:rPr>
                <w:noProof/>
                <w:webHidden/>
              </w:rPr>
            </w:r>
          </w:hyperlink>
        </w:p>
        <w:p w14:paraId="414F92C3" w14:textId="41224603" w:rsidR="001321CE" w:rsidRDefault="00AB76E6">
          <w:pPr>
            <w:pStyle w:val="TOC3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03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1.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Requirements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5</w:t>
            </w:r>
            <w:r w:rsidR="001321CE">
              <w:rPr>
                <w:noProof/>
                <w:webHidden/>
              </w:rPr>
            </w:r>
          </w:hyperlink>
        </w:p>
        <w:p w14:paraId="24BE151D" w14:textId="055ABAE8" w:rsidR="001321CE" w:rsidRDefault="00AB76E6">
          <w:pPr>
            <w:pStyle w:val="TOC3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04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2.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Responsibilities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5</w:t>
            </w:r>
            <w:r w:rsidR="001321CE">
              <w:rPr>
                <w:noProof/>
                <w:webHidden/>
              </w:rPr>
            </w:r>
          </w:hyperlink>
        </w:p>
        <w:p w14:paraId="2B3CBDF2" w14:textId="05AC0AF0" w:rsidR="001321CE" w:rsidRDefault="00AB76E6">
          <w:pPr>
            <w:pStyle w:val="TOC3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05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3.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Special Deputies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6</w:t>
            </w:r>
            <w:r w:rsidR="001321CE">
              <w:rPr>
                <w:noProof/>
                <w:webHidden/>
              </w:rPr>
            </w:r>
          </w:hyperlink>
        </w:p>
        <w:p w14:paraId="544FC088" w14:textId="0C3D60F9" w:rsidR="001321CE" w:rsidRDefault="00AB76E6">
          <w:pPr>
            <w:pStyle w:val="TOC3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06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4.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Leaving KMoAS Office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6</w:t>
            </w:r>
            <w:r w:rsidR="001321CE">
              <w:rPr>
                <w:noProof/>
                <w:webHidden/>
              </w:rPr>
            </w:r>
          </w:hyperlink>
        </w:p>
        <w:p w14:paraId="129A1686" w14:textId="7B800C9B" w:rsidR="001321CE" w:rsidRDefault="00AB76E6">
          <w:pPr>
            <w:pStyle w:val="TOC2"/>
            <w:tabs>
              <w:tab w:val="left" w:pos="660"/>
              <w:tab w:val="right" w:pos="9350"/>
            </w:tabs>
            <w:rPr>
              <w:rFonts w:eastAsiaTheme="minorEastAsia"/>
              <w:noProof/>
            </w:rPr>
          </w:pPr>
          <w:hyperlink w:anchor="_Toc139544107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B.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Local Minister of Arts &amp; Sciences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6</w:t>
            </w:r>
            <w:r w:rsidR="001321CE">
              <w:rPr>
                <w:noProof/>
                <w:webHidden/>
              </w:rPr>
            </w:r>
          </w:hyperlink>
        </w:p>
        <w:p w14:paraId="3C5EC27C" w14:textId="4117ADCC" w:rsidR="001321CE" w:rsidRDefault="00AB76E6">
          <w:pPr>
            <w:pStyle w:val="TOC3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08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1.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Requirements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6</w:t>
            </w:r>
            <w:r w:rsidR="001321CE">
              <w:rPr>
                <w:noProof/>
                <w:webHidden/>
              </w:rPr>
            </w:r>
          </w:hyperlink>
        </w:p>
        <w:p w14:paraId="1A57E48B" w14:textId="10274B16" w:rsidR="001321CE" w:rsidRDefault="00AB76E6">
          <w:pPr>
            <w:pStyle w:val="TOC3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09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2.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Responsibilities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7</w:t>
            </w:r>
            <w:r w:rsidR="001321CE">
              <w:rPr>
                <w:noProof/>
                <w:webHidden/>
              </w:rPr>
            </w:r>
          </w:hyperlink>
        </w:p>
        <w:p w14:paraId="38E765A3" w14:textId="78FBAA25" w:rsidR="001321CE" w:rsidRDefault="00AB76E6">
          <w:pPr>
            <w:pStyle w:val="TOC3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10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3.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Leaving Local A&amp;S Office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7</w:t>
            </w:r>
            <w:r w:rsidR="001321CE">
              <w:rPr>
                <w:noProof/>
                <w:webHidden/>
              </w:rPr>
            </w:r>
          </w:hyperlink>
        </w:p>
        <w:p w14:paraId="20330073" w14:textId="0E166E75" w:rsidR="001321CE" w:rsidRDefault="00AB76E6">
          <w:pPr>
            <w:pStyle w:val="TOC2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11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C.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Arts &amp; Sciences Reporting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7</w:t>
            </w:r>
            <w:r w:rsidR="001321CE">
              <w:rPr>
                <w:noProof/>
                <w:webHidden/>
              </w:rPr>
            </w:r>
          </w:hyperlink>
        </w:p>
        <w:p w14:paraId="5FA4F446" w14:textId="72825FB4" w:rsidR="001321CE" w:rsidRDefault="00AB76E6">
          <w:pPr>
            <w:pStyle w:val="TOC3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12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1.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Reporting Hierarchy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7</w:t>
            </w:r>
            <w:r w:rsidR="001321CE">
              <w:rPr>
                <w:noProof/>
                <w:webHidden/>
              </w:rPr>
            </w:r>
          </w:hyperlink>
        </w:p>
        <w:p w14:paraId="563BF99F" w14:textId="4B6F47EC" w:rsidR="001321CE" w:rsidRDefault="00AB76E6">
          <w:pPr>
            <w:pStyle w:val="TOC3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13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2.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Submitting Quarterly Reports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8</w:t>
            </w:r>
            <w:r w:rsidR="001321CE">
              <w:rPr>
                <w:noProof/>
                <w:webHidden/>
              </w:rPr>
            </w:r>
          </w:hyperlink>
        </w:p>
        <w:p w14:paraId="55E41A95" w14:textId="5DD53E8A" w:rsidR="001321CE" w:rsidRDefault="00AB76E6">
          <w:pPr>
            <w:pStyle w:val="TOC1"/>
            <w:tabs>
              <w:tab w:val="left" w:pos="660"/>
              <w:tab w:val="righ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9544114" w:history="1">
            <w:r w:rsidR="001321CE" w:rsidRPr="00F12BB0">
              <w:rPr>
                <w:rStyle w:val="Hyperlink"/>
                <w:rFonts w:cs="Arial"/>
                <w:noProof/>
              </w:rPr>
              <w:t>III.</w:t>
            </w:r>
            <w:r w:rsidR="001321CE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321CE" w:rsidRPr="00F12BB0">
              <w:rPr>
                <w:rStyle w:val="Hyperlink"/>
                <w:rFonts w:cs="Arial"/>
                <w:noProof/>
              </w:rPr>
              <w:t>Kingdom Guilds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8</w:t>
            </w:r>
            <w:r w:rsidR="001321CE">
              <w:rPr>
                <w:noProof/>
                <w:webHidden/>
              </w:rPr>
            </w:r>
          </w:hyperlink>
        </w:p>
        <w:p w14:paraId="2ADCAD75" w14:textId="1061297B" w:rsidR="001321CE" w:rsidRDefault="00AB76E6">
          <w:pPr>
            <w:pStyle w:val="TOC2"/>
            <w:tabs>
              <w:tab w:val="left" w:pos="660"/>
              <w:tab w:val="right" w:pos="9350"/>
            </w:tabs>
            <w:rPr>
              <w:rFonts w:eastAsiaTheme="minorEastAsia"/>
              <w:noProof/>
            </w:rPr>
          </w:pPr>
          <w:hyperlink w:anchor="_Toc139544115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A.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Guild Qualifications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8</w:t>
            </w:r>
            <w:r w:rsidR="001321CE">
              <w:rPr>
                <w:noProof/>
                <w:webHidden/>
              </w:rPr>
            </w:r>
          </w:hyperlink>
        </w:p>
        <w:p w14:paraId="6EF7277C" w14:textId="40D5978F" w:rsidR="001321CE" w:rsidRDefault="00AB76E6">
          <w:pPr>
            <w:pStyle w:val="TOC2"/>
            <w:tabs>
              <w:tab w:val="left" w:pos="660"/>
              <w:tab w:val="right" w:pos="9350"/>
            </w:tabs>
            <w:rPr>
              <w:rFonts w:eastAsiaTheme="minorEastAsia"/>
              <w:noProof/>
            </w:rPr>
          </w:pPr>
          <w:hyperlink w:anchor="_Toc139544116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B.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Starting a Guild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8</w:t>
            </w:r>
            <w:r w:rsidR="001321CE">
              <w:rPr>
                <w:noProof/>
                <w:webHidden/>
              </w:rPr>
            </w:r>
          </w:hyperlink>
        </w:p>
        <w:p w14:paraId="1AB2B2EA" w14:textId="0B79E25F" w:rsidR="001321CE" w:rsidRDefault="00AB76E6">
          <w:pPr>
            <w:pStyle w:val="TOC2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17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C.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Requirements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9</w:t>
            </w:r>
            <w:r w:rsidR="001321CE">
              <w:rPr>
                <w:noProof/>
                <w:webHidden/>
              </w:rPr>
            </w:r>
          </w:hyperlink>
        </w:p>
        <w:p w14:paraId="54868004" w14:textId="729F7EEE" w:rsidR="001321CE" w:rsidRDefault="00AB76E6">
          <w:pPr>
            <w:pStyle w:val="TOC1"/>
            <w:tabs>
              <w:tab w:val="left" w:pos="660"/>
              <w:tab w:val="righ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39544118" w:history="1">
            <w:r w:rsidR="001321CE" w:rsidRPr="00F12BB0">
              <w:rPr>
                <w:rStyle w:val="Hyperlink"/>
                <w:rFonts w:cs="Arial"/>
                <w:noProof/>
              </w:rPr>
              <w:t>IV.</w:t>
            </w:r>
            <w:r w:rsidR="001321CE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321CE" w:rsidRPr="00F12BB0">
              <w:rPr>
                <w:rStyle w:val="Hyperlink"/>
                <w:rFonts w:cs="Arial"/>
                <w:noProof/>
              </w:rPr>
              <w:t>Faires and Competitions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9</w:t>
            </w:r>
            <w:r w:rsidR="001321CE">
              <w:rPr>
                <w:noProof/>
                <w:webHidden/>
              </w:rPr>
            </w:r>
          </w:hyperlink>
        </w:p>
        <w:p w14:paraId="46E9FE75" w14:textId="3CF52E24" w:rsidR="001321CE" w:rsidRDefault="00AB76E6">
          <w:pPr>
            <w:pStyle w:val="TOC2"/>
            <w:tabs>
              <w:tab w:val="left" w:pos="660"/>
              <w:tab w:val="right" w:pos="9350"/>
            </w:tabs>
            <w:rPr>
              <w:rFonts w:eastAsiaTheme="minorEastAsia"/>
              <w:noProof/>
            </w:rPr>
          </w:pPr>
          <w:hyperlink w:anchor="_Toc139544119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A.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A&amp;S Faire and Competition Rules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9</w:t>
            </w:r>
            <w:r w:rsidR="001321CE">
              <w:rPr>
                <w:noProof/>
                <w:webHidden/>
              </w:rPr>
            </w:r>
          </w:hyperlink>
        </w:p>
        <w:p w14:paraId="19D3A2A7" w14:textId="21A68701" w:rsidR="001321CE" w:rsidRDefault="00AB76E6">
          <w:pPr>
            <w:pStyle w:val="TOC2"/>
            <w:tabs>
              <w:tab w:val="left" w:pos="660"/>
              <w:tab w:val="right" w:pos="9350"/>
            </w:tabs>
            <w:rPr>
              <w:rFonts w:eastAsiaTheme="minorEastAsia"/>
              <w:noProof/>
            </w:rPr>
          </w:pPr>
          <w:hyperlink w:anchor="_Toc139544120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B.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KMoAS A&amp;S Faire Responsibilities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10</w:t>
            </w:r>
            <w:r w:rsidR="001321CE">
              <w:rPr>
                <w:noProof/>
                <w:webHidden/>
              </w:rPr>
            </w:r>
          </w:hyperlink>
        </w:p>
        <w:p w14:paraId="67139378" w14:textId="21A718C3" w:rsidR="001321CE" w:rsidRDefault="00AB76E6">
          <w:pPr>
            <w:pStyle w:val="TOC2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21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C.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Local Competitions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10</w:t>
            </w:r>
            <w:r w:rsidR="001321CE">
              <w:rPr>
                <w:noProof/>
                <w:webHidden/>
              </w:rPr>
            </w:r>
          </w:hyperlink>
        </w:p>
        <w:p w14:paraId="750D4246" w14:textId="3646909C" w:rsidR="001321CE" w:rsidRDefault="00AB76E6">
          <w:pPr>
            <w:pStyle w:val="TOC2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22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D.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Regional Faires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10</w:t>
            </w:r>
            <w:r w:rsidR="001321CE">
              <w:rPr>
                <w:noProof/>
                <w:webHidden/>
              </w:rPr>
            </w:r>
          </w:hyperlink>
        </w:p>
        <w:p w14:paraId="18B475E9" w14:textId="2B0B8F4B" w:rsidR="001321CE" w:rsidRDefault="00AB76E6">
          <w:pPr>
            <w:pStyle w:val="TOC2"/>
            <w:tabs>
              <w:tab w:val="left" w:pos="660"/>
              <w:tab w:val="right" w:pos="9350"/>
            </w:tabs>
            <w:rPr>
              <w:rFonts w:eastAsiaTheme="minorEastAsia"/>
              <w:noProof/>
            </w:rPr>
          </w:pPr>
          <w:hyperlink w:anchor="_Toc139544123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E.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Stella Nova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10</w:t>
            </w:r>
            <w:r w:rsidR="001321CE">
              <w:rPr>
                <w:noProof/>
                <w:webHidden/>
              </w:rPr>
            </w:r>
          </w:hyperlink>
        </w:p>
        <w:p w14:paraId="5E1C367F" w14:textId="032641ED" w:rsidR="001321CE" w:rsidRDefault="00AB76E6">
          <w:pPr>
            <w:pStyle w:val="TOC2"/>
            <w:tabs>
              <w:tab w:val="left" w:pos="660"/>
              <w:tab w:val="right" w:pos="9350"/>
            </w:tabs>
            <w:rPr>
              <w:rFonts w:eastAsiaTheme="minorEastAsia"/>
              <w:noProof/>
            </w:rPr>
          </w:pPr>
          <w:hyperlink w:anchor="_Toc139544124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F.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Kingdom Arts &amp; Sciences Faire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11</w:t>
            </w:r>
            <w:r w:rsidR="001321CE">
              <w:rPr>
                <w:noProof/>
                <w:webHidden/>
              </w:rPr>
            </w:r>
          </w:hyperlink>
        </w:p>
        <w:p w14:paraId="7B639195" w14:textId="24759F0A" w:rsidR="001321CE" w:rsidRDefault="00AB76E6">
          <w:pPr>
            <w:pStyle w:val="TOC2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25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G.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Inter-Kingdom Faires, Competitions, and Opens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11</w:t>
            </w:r>
            <w:r w:rsidR="001321CE">
              <w:rPr>
                <w:noProof/>
                <w:webHidden/>
              </w:rPr>
            </w:r>
          </w:hyperlink>
        </w:p>
        <w:p w14:paraId="35D4ED1A" w14:textId="7C1042BA" w:rsidR="001321CE" w:rsidRDefault="00AB76E6">
          <w:pPr>
            <w:pStyle w:val="TOC3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26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1.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Gulf Wars Champions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11</w:t>
            </w:r>
            <w:r w:rsidR="001321CE">
              <w:rPr>
                <w:noProof/>
                <w:webHidden/>
              </w:rPr>
            </w:r>
          </w:hyperlink>
        </w:p>
        <w:p w14:paraId="4498CE8B" w14:textId="365B2776" w:rsidR="001321CE" w:rsidRDefault="00AB76E6">
          <w:pPr>
            <w:pStyle w:val="TOC3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27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2.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Gulf Wars Open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11</w:t>
            </w:r>
            <w:r w:rsidR="001321CE">
              <w:rPr>
                <w:noProof/>
                <w:webHidden/>
              </w:rPr>
            </w:r>
          </w:hyperlink>
        </w:p>
        <w:p w14:paraId="35388B01" w14:textId="42797335" w:rsidR="001321CE" w:rsidRDefault="00AB76E6">
          <w:pPr>
            <w:pStyle w:val="TOC3"/>
            <w:tabs>
              <w:tab w:val="left" w:pos="880"/>
              <w:tab w:val="right" w:pos="9350"/>
            </w:tabs>
            <w:rPr>
              <w:rFonts w:eastAsiaTheme="minorEastAsia"/>
              <w:noProof/>
            </w:rPr>
          </w:pPr>
          <w:hyperlink w:anchor="_Toc139544128" w:history="1">
            <w:r w:rsidR="001321CE" w:rsidRPr="00F12BB0">
              <w:rPr>
                <w:rStyle w:val="Hyperlink"/>
                <w:rFonts w:ascii="Arial" w:hAnsi="Arial" w:cs="Arial"/>
                <w:noProof/>
              </w:rPr>
              <w:t>3.</w:t>
            </w:r>
            <w:r w:rsidR="001321CE">
              <w:rPr>
                <w:rFonts w:eastAsiaTheme="minorEastAsia"/>
                <w:noProof/>
              </w:rPr>
              <w:tab/>
            </w:r>
            <w:r w:rsidR="001321CE" w:rsidRPr="00F12BB0">
              <w:rPr>
                <w:rStyle w:val="Hyperlink"/>
                <w:rFonts w:ascii="Arial" w:hAnsi="Arial" w:cs="Arial"/>
                <w:noProof/>
              </w:rPr>
              <w:t>Pennsic Champions</w:t>
            </w:r>
            <w:r w:rsidR="001321CE">
              <w:rPr>
                <w:noProof/>
                <w:webHidden/>
              </w:rPr>
              <w:tab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instrText xml:space="preserve"/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</w:r>
            <w:r w:rsidR="001321CE">
              <w:rPr>
                <w:noProof/>
                <w:webHidden/>
              </w:rPr>
              <w:t>12</w:t>
            </w:r>
            <w:r w:rsidR="001321CE">
              <w:rPr>
                <w:noProof/>
                <w:webHidden/>
              </w:rPr>
            </w:r>
          </w:hyperlink>
        </w:p>
        <w:p w14:paraId="074A9E96" w14:textId="55397D67" w:rsidR="000B5553" w:rsidRPr="00095940" w:rsidRDefault="000B5553">
          <w:pPr>
            <w:rPr>
              <w:rFonts w:ascii="Arial" w:hAnsi="Arial" w:cs="Arial"/>
            </w:rPr>
          </w:pPr>
          <w:r w:rsidRPr="00095940">
            <w:rPr>
              <w:rFonts w:ascii="Arial" w:hAnsi="Arial" w:cs="Arial"/>
              <w:b/>
              <w:bCs/>
              <w:noProof/>
            </w:rPr>
          </w:r>
        </w:p>
      </w:sdtContent>
    </w:sdt>
    <w:p w14:paraId="6D05478F" w14:textId="3CF197BD" w:rsidR="00EE142D" w:rsidRPr="00095940" w:rsidRDefault="00597D08" w:rsidP="00FB7B9D">
      <w:pPr>
        <w:pStyle w:val="Heading1"/>
        <w:rPr>
          <w:rFonts w:ascii="Arial" w:hAnsi="Arial" w:cs="Arial"/>
        </w:rPr>
      </w:pPr>
      <w:r w:rsidRPr="00095940">
        <w:rPr>
          <w:rFonts w:ascii="Arial" w:hAnsi="Arial" w:cs="Arial"/>
        </w:rPr>
        <w:br w:type="page"/>
      </w:r>
      <w:bookmarkStart w:id="0" w:name="_Toc139544096"/>
      <w:r w:rsidR="00EE142D" w:rsidRPr="00095940">
        <w:rPr>
          <w:rFonts w:ascii="Arial" w:hAnsi="Arial" w:cs="Arial"/>
        </w:rPr>
        <w:lastRenderedPageBreak/>
        <w:t>Purpose of the Arts &amp; Sciences Office</w:t>
      </w:r>
      <w:bookmarkEnd w:id="0"/>
    </w:p>
    <w:p w14:paraId="6637C6FF" w14:textId="25C869AD" w:rsidR="00EE142D" w:rsidRPr="00095940" w:rsidRDefault="00307A11" w:rsidP="006C53C6">
      <w:pPr>
        <w:ind w:left="72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“</w:t>
      </w:r>
      <w:r w:rsidR="001C22C9" w:rsidRPr="00095940">
        <w:rPr>
          <w:rFonts w:ascii="Arial" w:hAnsi="Arial" w:cs="Arial"/>
          <w:sz w:val="24"/>
          <w:szCs w:val="24"/>
        </w:rPr>
        <w:t>Minister of Arts and Sciences is responsible for fostering the study of period culture and technology, and methods for producing historically accurate artifacts and performances</w:t>
      </w:r>
      <w:r w:rsidRPr="00095940">
        <w:rPr>
          <w:rFonts w:ascii="Arial" w:hAnsi="Arial" w:cs="Arial"/>
          <w:sz w:val="24"/>
          <w:szCs w:val="24"/>
        </w:rPr>
        <w:t>”</w:t>
      </w:r>
      <w:r w:rsidR="00A316A1" w:rsidRPr="00095940">
        <w:rPr>
          <w:rFonts w:ascii="Arial" w:hAnsi="Arial" w:cs="Arial"/>
          <w:sz w:val="24"/>
          <w:szCs w:val="24"/>
        </w:rPr>
        <w:t xml:space="preserve"> </w:t>
      </w:r>
      <w:r w:rsidR="0006216D" w:rsidRPr="00095940">
        <w:rPr>
          <w:rFonts w:ascii="Arial" w:hAnsi="Arial" w:cs="Arial"/>
          <w:sz w:val="24"/>
          <w:szCs w:val="24"/>
        </w:rPr>
        <w:t>(</w:t>
      </w:r>
      <w:hyperlink r:id="rId10" w:history="1">
        <w:r w:rsidR="001C6006" w:rsidRPr="00095940">
          <w:rPr>
            <w:rStyle w:val="Hyperlink"/>
            <w:rFonts w:ascii="Arial" w:hAnsi="Arial" w:cs="Arial"/>
            <w:sz w:val="24"/>
            <w:szCs w:val="24"/>
          </w:rPr>
          <w:t>https://www.sca.org/resources/arts-and-sciences/</w:t>
        </w:r>
      </w:hyperlink>
      <w:r w:rsidR="001C6006" w:rsidRPr="00095940">
        <w:rPr>
          <w:rFonts w:ascii="Arial" w:hAnsi="Arial" w:cs="Arial"/>
          <w:sz w:val="24"/>
          <w:szCs w:val="24"/>
        </w:rPr>
        <w:t xml:space="preserve">). </w:t>
      </w:r>
      <w:r w:rsidR="00513366" w:rsidRPr="00095940">
        <w:rPr>
          <w:rFonts w:ascii="Arial" w:hAnsi="Arial" w:cs="Arial"/>
          <w:sz w:val="24"/>
          <w:szCs w:val="24"/>
        </w:rPr>
        <w:t>Th</w:t>
      </w:r>
      <w:r w:rsidR="0061425B" w:rsidRPr="00095940">
        <w:rPr>
          <w:rFonts w:ascii="Arial" w:hAnsi="Arial" w:cs="Arial"/>
          <w:sz w:val="24"/>
          <w:szCs w:val="24"/>
        </w:rPr>
        <w:t>rough</w:t>
      </w:r>
      <w:r w:rsidR="00513366" w:rsidRPr="00095940">
        <w:rPr>
          <w:rFonts w:ascii="Arial" w:hAnsi="Arial" w:cs="Arial"/>
          <w:sz w:val="24"/>
          <w:szCs w:val="24"/>
        </w:rPr>
        <w:t xml:space="preserve"> </w:t>
      </w:r>
      <w:r w:rsidR="0061425B" w:rsidRPr="00095940">
        <w:rPr>
          <w:rFonts w:ascii="Arial" w:hAnsi="Arial" w:cs="Arial"/>
          <w:sz w:val="24"/>
          <w:szCs w:val="24"/>
        </w:rPr>
        <w:t xml:space="preserve">encouragement, </w:t>
      </w:r>
      <w:r w:rsidR="00FC3DFB" w:rsidRPr="00095940">
        <w:rPr>
          <w:rFonts w:ascii="Arial" w:hAnsi="Arial" w:cs="Arial"/>
          <w:sz w:val="24"/>
          <w:szCs w:val="24"/>
        </w:rPr>
        <w:t xml:space="preserve">communication, recognition, reporting, </w:t>
      </w:r>
      <w:r w:rsidR="00B412DF" w:rsidRPr="00095940">
        <w:rPr>
          <w:rFonts w:ascii="Arial" w:hAnsi="Arial" w:cs="Arial"/>
          <w:sz w:val="24"/>
          <w:szCs w:val="24"/>
        </w:rPr>
        <w:t xml:space="preserve">and providing resources, this office </w:t>
      </w:r>
      <w:r w:rsidR="008A7CDE" w:rsidRPr="00095940">
        <w:rPr>
          <w:rFonts w:ascii="Arial" w:hAnsi="Arial" w:cs="Arial"/>
          <w:sz w:val="24"/>
          <w:szCs w:val="24"/>
        </w:rPr>
        <w:t>enhances the overall experience in the SCA</w:t>
      </w:r>
      <w:r w:rsidR="00F0190E" w:rsidRPr="00095940">
        <w:rPr>
          <w:rFonts w:ascii="Arial" w:hAnsi="Arial" w:cs="Arial"/>
          <w:sz w:val="24"/>
          <w:szCs w:val="24"/>
        </w:rPr>
        <w:t>.</w:t>
      </w:r>
      <w:r w:rsidR="006D588F" w:rsidRPr="00095940">
        <w:rPr>
          <w:rFonts w:ascii="Arial" w:hAnsi="Arial" w:cs="Arial"/>
          <w:sz w:val="24"/>
          <w:szCs w:val="24"/>
        </w:rPr>
        <w:t xml:space="preserve"> Nothing drives the imagination </w:t>
      </w:r>
      <w:r w:rsidR="00CA01E4">
        <w:rPr>
          <w:rFonts w:ascii="Arial" w:hAnsi="Arial" w:cs="Arial"/>
          <w:sz w:val="24"/>
          <w:szCs w:val="24"/>
        </w:rPr>
        <w:t xml:space="preserve">more </w:t>
      </w:r>
      <w:r w:rsidR="006D588F" w:rsidRPr="00095940">
        <w:rPr>
          <w:rFonts w:ascii="Arial" w:hAnsi="Arial" w:cs="Arial"/>
          <w:sz w:val="24"/>
          <w:szCs w:val="24"/>
        </w:rPr>
        <w:t xml:space="preserve">than </w:t>
      </w:r>
      <w:r w:rsidR="00700EC9" w:rsidRPr="00095940">
        <w:rPr>
          <w:rFonts w:ascii="Arial" w:hAnsi="Arial" w:cs="Arial"/>
          <w:sz w:val="24"/>
          <w:szCs w:val="24"/>
        </w:rPr>
        <w:t xml:space="preserve">people wearing </w:t>
      </w:r>
      <w:r w:rsidR="00F64751" w:rsidRPr="00095940">
        <w:rPr>
          <w:rFonts w:ascii="Arial" w:hAnsi="Arial" w:cs="Arial"/>
          <w:sz w:val="24"/>
          <w:szCs w:val="24"/>
        </w:rPr>
        <w:t>beautiful</w:t>
      </w:r>
      <w:r w:rsidR="00A47AFB" w:rsidRPr="00095940">
        <w:rPr>
          <w:rFonts w:ascii="Arial" w:hAnsi="Arial" w:cs="Arial"/>
          <w:sz w:val="24"/>
          <w:szCs w:val="24"/>
        </w:rPr>
        <w:t xml:space="preserve"> clothing </w:t>
      </w:r>
      <w:r w:rsidR="0062137D">
        <w:rPr>
          <w:rFonts w:ascii="Arial" w:hAnsi="Arial" w:cs="Arial"/>
          <w:sz w:val="24"/>
          <w:szCs w:val="24"/>
        </w:rPr>
        <w:t>surrounded by</w:t>
      </w:r>
      <w:r w:rsidR="00A47AFB" w:rsidRPr="00095940">
        <w:rPr>
          <w:rFonts w:ascii="Arial" w:hAnsi="Arial" w:cs="Arial"/>
          <w:sz w:val="24"/>
          <w:szCs w:val="24"/>
        </w:rPr>
        <w:t xml:space="preserve"> </w:t>
      </w:r>
      <w:r w:rsidR="006D588F" w:rsidRPr="00095940">
        <w:rPr>
          <w:rFonts w:ascii="Arial" w:hAnsi="Arial" w:cs="Arial"/>
          <w:sz w:val="24"/>
          <w:szCs w:val="24"/>
        </w:rPr>
        <w:t xml:space="preserve">colorful banners </w:t>
      </w:r>
      <w:r w:rsidR="005849F2" w:rsidRPr="00095940">
        <w:rPr>
          <w:rFonts w:ascii="Arial" w:hAnsi="Arial" w:cs="Arial"/>
          <w:sz w:val="24"/>
          <w:szCs w:val="24"/>
        </w:rPr>
        <w:t xml:space="preserve">wafting the gentle breeze while </w:t>
      </w:r>
      <w:r w:rsidR="00E641B8">
        <w:rPr>
          <w:rFonts w:ascii="Arial" w:hAnsi="Arial" w:cs="Arial"/>
          <w:sz w:val="24"/>
          <w:szCs w:val="24"/>
        </w:rPr>
        <w:t>feasting on</w:t>
      </w:r>
      <w:r w:rsidR="005849F2" w:rsidRPr="00095940">
        <w:rPr>
          <w:rFonts w:ascii="Arial" w:hAnsi="Arial" w:cs="Arial"/>
          <w:sz w:val="24"/>
          <w:szCs w:val="24"/>
        </w:rPr>
        <w:t xml:space="preserve"> period dishes and watching </w:t>
      </w:r>
      <w:r w:rsidR="00700EC9" w:rsidRPr="00095940">
        <w:rPr>
          <w:rFonts w:ascii="Arial" w:hAnsi="Arial" w:cs="Arial"/>
          <w:sz w:val="24"/>
          <w:szCs w:val="24"/>
        </w:rPr>
        <w:t xml:space="preserve">fighters sporting </w:t>
      </w:r>
      <w:r w:rsidR="003E4C59">
        <w:rPr>
          <w:rFonts w:ascii="Arial" w:hAnsi="Arial" w:cs="Arial"/>
          <w:sz w:val="24"/>
          <w:szCs w:val="24"/>
        </w:rPr>
        <w:t>armored</w:t>
      </w:r>
      <w:r w:rsidR="00700EC9" w:rsidRPr="00095940">
        <w:rPr>
          <w:rFonts w:ascii="Arial" w:hAnsi="Arial" w:cs="Arial"/>
          <w:sz w:val="24"/>
          <w:szCs w:val="24"/>
        </w:rPr>
        <w:t xml:space="preserve"> </w:t>
      </w:r>
      <w:r w:rsidR="003E4C59">
        <w:rPr>
          <w:rFonts w:ascii="Arial" w:hAnsi="Arial" w:cs="Arial"/>
          <w:sz w:val="24"/>
          <w:szCs w:val="24"/>
        </w:rPr>
        <w:t>feats of honor</w:t>
      </w:r>
      <w:r w:rsidR="00A47AFB" w:rsidRPr="00095940">
        <w:rPr>
          <w:rFonts w:ascii="Arial" w:hAnsi="Arial" w:cs="Arial"/>
          <w:sz w:val="24"/>
          <w:szCs w:val="24"/>
        </w:rPr>
        <w:t>.</w:t>
      </w:r>
    </w:p>
    <w:p w14:paraId="591A1623" w14:textId="77777777" w:rsidR="00F01FC5" w:rsidRPr="00095940" w:rsidRDefault="00F1662D" w:rsidP="00F01FC5">
      <w:pPr>
        <w:pStyle w:val="Heading2"/>
        <w:rPr>
          <w:rFonts w:ascii="Arial" w:hAnsi="Arial" w:cs="Arial"/>
        </w:rPr>
      </w:pPr>
      <w:bookmarkStart w:id="1" w:name="_Toc139544097"/>
      <w:r w:rsidRPr="00095940">
        <w:rPr>
          <w:rFonts w:ascii="Arial" w:hAnsi="Arial" w:cs="Arial"/>
        </w:rPr>
        <w:t>Encouragement</w:t>
      </w:r>
      <w:bookmarkEnd w:id="1"/>
    </w:p>
    <w:p w14:paraId="7076069E" w14:textId="0ECD63F7" w:rsidR="00F1662D" w:rsidRPr="00095940" w:rsidRDefault="00F01FC5" w:rsidP="00343ECE">
      <w:pPr>
        <w:ind w:left="144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As</w:t>
      </w:r>
      <w:r w:rsidR="00F1662D" w:rsidRPr="00095940">
        <w:rPr>
          <w:rFonts w:ascii="Arial" w:hAnsi="Arial" w:cs="Arial"/>
          <w:sz w:val="24"/>
          <w:szCs w:val="24"/>
        </w:rPr>
        <w:t xml:space="preserve"> the </w:t>
      </w:r>
      <w:r w:rsidR="00137A25" w:rsidRPr="00095940">
        <w:rPr>
          <w:rFonts w:ascii="Arial" w:hAnsi="Arial" w:cs="Arial"/>
          <w:sz w:val="24"/>
          <w:szCs w:val="24"/>
        </w:rPr>
        <w:t>A</w:t>
      </w:r>
      <w:r w:rsidR="000A481C">
        <w:rPr>
          <w:rFonts w:ascii="Arial" w:hAnsi="Arial" w:cs="Arial"/>
          <w:sz w:val="24"/>
          <w:szCs w:val="24"/>
        </w:rPr>
        <w:t xml:space="preserve">rts </w:t>
      </w:r>
      <w:r w:rsidR="00137A25" w:rsidRPr="00095940">
        <w:rPr>
          <w:rFonts w:ascii="Arial" w:hAnsi="Arial" w:cs="Arial"/>
          <w:sz w:val="24"/>
          <w:szCs w:val="24"/>
        </w:rPr>
        <w:t>&amp;</w:t>
      </w:r>
      <w:r w:rsidR="000A481C">
        <w:rPr>
          <w:rFonts w:ascii="Arial" w:hAnsi="Arial" w:cs="Arial"/>
          <w:sz w:val="24"/>
          <w:szCs w:val="24"/>
        </w:rPr>
        <w:t xml:space="preserve"> </w:t>
      </w:r>
      <w:r w:rsidR="00137A25" w:rsidRPr="00095940">
        <w:rPr>
          <w:rFonts w:ascii="Arial" w:hAnsi="Arial" w:cs="Arial"/>
          <w:sz w:val="24"/>
          <w:szCs w:val="24"/>
        </w:rPr>
        <w:t>S</w:t>
      </w:r>
      <w:r w:rsidR="000A481C">
        <w:rPr>
          <w:rFonts w:ascii="Arial" w:hAnsi="Arial" w:cs="Arial"/>
          <w:sz w:val="24"/>
          <w:szCs w:val="24"/>
        </w:rPr>
        <w:t>ciences</w:t>
      </w:r>
      <w:r w:rsidR="00137A25" w:rsidRPr="00095940">
        <w:rPr>
          <w:rFonts w:ascii="Arial" w:hAnsi="Arial" w:cs="Arial"/>
          <w:sz w:val="24"/>
          <w:szCs w:val="24"/>
        </w:rPr>
        <w:t xml:space="preserve"> minister</w:t>
      </w:r>
      <w:r w:rsidR="002F5AE9" w:rsidRPr="00095940">
        <w:rPr>
          <w:rFonts w:ascii="Arial" w:hAnsi="Arial" w:cs="Arial"/>
          <w:sz w:val="24"/>
          <w:szCs w:val="24"/>
        </w:rPr>
        <w:t xml:space="preserve">, </w:t>
      </w:r>
      <w:r w:rsidR="000A481C">
        <w:rPr>
          <w:rFonts w:ascii="Arial" w:hAnsi="Arial" w:cs="Arial"/>
          <w:sz w:val="24"/>
          <w:szCs w:val="24"/>
        </w:rPr>
        <w:t xml:space="preserve">it </w:t>
      </w:r>
      <w:r w:rsidR="004A298D" w:rsidRPr="00095940">
        <w:rPr>
          <w:rFonts w:ascii="Arial" w:hAnsi="Arial" w:cs="Arial"/>
          <w:sz w:val="24"/>
          <w:szCs w:val="24"/>
        </w:rPr>
        <w:t xml:space="preserve">is important </w:t>
      </w:r>
      <w:r w:rsidR="00137A25" w:rsidRPr="00095940">
        <w:rPr>
          <w:rFonts w:ascii="Arial" w:hAnsi="Arial" w:cs="Arial"/>
          <w:sz w:val="24"/>
          <w:szCs w:val="24"/>
        </w:rPr>
        <w:t xml:space="preserve">to encourage </w:t>
      </w:r>
      <w:r w:rsidR="0040411F" w:rsidRPr="00095940">
        <w:rPr>
          <w:rFonts w:ascii="Arial" w:hAnsi="Arial" w:cs="Arial"/>
          <w:sz w:val="24"/>
          <w:szCs w:val="24"/>
        </w:rPr>
        <w:t xml:space="preserve">people to </w:t>
      </w:r>
      <w:r w:rsidR="00C1420D">
        <w:rPr>
          <w:rFonts w:ascii="Arial" w:hAnsi="Arial" w:cs="Arial"/>
          <w:sz w:val="24"/>
          <w:szCs w:val="24"/>
        </w:rPr>
        <w:t xml:space="preserve">be comfortable </w:t>
      </w:r>
      <w:r w:rsidR="004928A5">
        <w:rPr>
          <w:rFonts w:ascii="Arial" w:hAnsi="Arial" w:cs="Arial"/>
          <w:sz w:val="24"/>
          <w:szCs w:val="24"/>
        </w:rPr>
        <w:t>doing</w:t>
      </w:r>
      <w:r w:rsidR="00F354D0" w:rsidRPr="00095940">
        <w:rPr>
          <w:rFonts w:ascii="Arial" w:hAnsi="Arial" w:cs="Arial"/>
          <w:sz w:val="24"/>
          <w:szCs w:val="24"/>
        </w:rPr>
        <w:t xml:space="preserve"> art. </w:t>
      </w:r>
    </w:p>
    <w:p w14:paraId="3FAD45F9" w14:textId="3EF464EA" w:rsidR="00A73271" w:rsidRPr="00095940" w:rsidRDefault="00A73271" w:rsidP="00AF65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ab/>
      </w:r>
      <w:r w:rsidR="003946F9" w:rsidRPr="00095940">
        <w:rPr>
          <w:rFonts w:ascii="Arial" w:hAnsi="Arial" w:cs="Arial"/>
          <w:sz w:val="24"/>
          <w:szCs w:val="24"/>
        </w:rPr>
        <w:t>Ideas</w:t>
      </w:r>
    </w:p>
    <w:p w14:paraId="10A035A7" w14:textId="558D9C32" w:rsidR="003946F9" w:rsidRPr="00095940" w:rsidRDefault="004928A5" w:rsidP="008F77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 </w:t>
      </w:r>
      <w:r w:rsidR="00141257">
        <w:rPr>
          <w:rFonts w:ascii="Arial" w:hAnsi="Arial" w:cs="Arial"/>
          <w:sz w:val="24"/>
          <w:szCs w:val="24"/>
        </w:rPr>
        <w:t>comes from f</w:t>
      </w:r>
      <w:r w:rsidR="003946F9" w:rsidRPr="00095940">
        <w:rPr>
          <w:rFonts w:ascii="Arial" w:hAnsi="Arial" w:cs="Arial"/>
          <w:sz w:val="24"/>
          <w:szCs w:val="24"/>
        </w:rPr>
        <w:t>ocus</w:t>
      </w:r>
      <w:r w:rsidR="00141257">
        <w:rPr>
          <w:rFonts w:ascii="Arial" w:hAnsi="Arial" w:cs="Arial"/>
          <w:sz w:val="24"/>
          <w:szCs w:val="24"/>
        </w:rPr>
        <w:t>ing</w:t>
      </w:r>
      <w:r w:rsidR="003946F9" w:rsidRPr="00095940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 xml:space="preserve">their </w:t>
      </w:r>
      <w:r w:rsidR="003946F9" w:rsidRPr="00095940">
        <w:rPr>
          <w:rFonts w:ascii="Arial" w:hAnsi="Arial" w:cs="Arial"/>
          <w:sz w:val="24"/>
          <w:szCs w:val="24"/>
        </w:rPr>
        <w:t>personal interests</w:t>
      </w:r>
      <w:r w:rsidR="00201866" w:rsidRPr="00095940">
        <w:rPr>
          <w:rFonts w:ascii="Arial" w:hAnsi="Arial" w:cs="Arial"/>
          <w:sz w:val="24"/>
          <w:szCs w:val="24"/>
        </w:rPr>
        <w:t>.</w:t>
      </w:r>
    </w:p>
    <w:p w14:paraId="796DBCF8" w14:textId="1E22C92F" w:rsidR="00201866" w:rsidRPr="00095940" w:rsidRDefault="00141257" w:rsidP="008F77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B2ADE" w:rsidRPr="00095940">
        <w:rPr>
          <w:rFonts w:ascii="Arial" w:hAnsi="Arial" w:cs="Arial"/>
          <w:sz w:val="24"/>
          <w:szCs w:val="24"/>
        </w:rPr>
        <w:t xml:space="preserve">tems </w:t>
      </w:r>
      <w:r>
        <w:rPr>
          <w:rFonts w:ascii="Arial" w:hAnsi="Arial" w:cs="Arial"/>
          <w:sz w:val="24"/>
          <w:szCs w:val="24"/>
        </w:rPr>
        <w:t xml:space="preserve">made </w:t>
      </w:r>
      <w:r w:rsidR="00851EB3">
        <w:rPr>
          <w:rFonts w:ascii="Arial" w:hAnsi="Arial" w:cs="Arial"/>
          <w:sz w:val="24"/>
          <w:szCs w:val="24"/>
        </w:rPr>
        <w:t xml:space="preserve">during </w:t>
      </w:r>
      <w:r w:rsidR="003B2ADE" w:rsidRPr="00095940">
        <w:rPr>
          <w:rFonts w:ascii="Arial" w:hAnsi="Arial" w:cs="Arial"/>
          <w:sz w:val="24"/>
          <w:szCs w:val="24"/>
        </w:rPr>
        <w:t>h</w:t>
      </w:r>
      <w:r w:rsidR="00201866" w:rsidRPr="00095940">
        <w:rPr>
          <w:rFonts w:ascii="Arial" w:hAnsi="Arial" w:cs="Arial"/>
          <w:sz w:val="24"/>
          <w:szCs w:val="24"/>
        </w:rPr>
        <w:t xml:space="preserve">ands-on workshops </w:t>
      </w:r>
      <w:r w:rsidR="0062736E">
        <w:rPr>
          <w:rFonts w:ascii="Arial" w:hAnsi="Arial" w:cs="Arial"/>
          <w:sz w:val="24"/>
          <w:szCs w:val="24"/>
        </w:rPr>
        <w:t xml:space="preserve">strongly </w:t>
      </w:r>
      <w:r w:rsidR="008A410A" w:rsidRPr="00095940">
        <w:rPr>
          <w:rFonts w:ascii="Arial" w:hAnsi="Arial" w:cs="Arial"/>
          <w:sz w:val="24"/>
          <w:szCs w:val="24"/>
        </w:rPr>
        <w:t>encourage</w:t>
      </w:r>
      <w:r w:rsidR="00A1083F" w:rsidRPr="00095940">
        <w:rPr>
          <w:rFonts w:ascii="Arial" w:hAnsi="Arial" w:cs="Arial"/>
          <w:sz w:val="24"/>
          <w:szCs w:val="24"/>
        </w:rPr>
        <w:t xml:space="preserve"> </w:t>
      </w:r>
      <w:r w:rsidR="003B2ADE" w:rsidRPr="00095940">
        <w:rPr>
          <w:rFonts w:ascii="Arial" w:hAnsi="Arial" w:cs="Arial"/>
          <w:sz w:val="24"/>
          <w:szCs w:val="24"/>
        </w:rPr>
        <w:t>participation</w:t>
      </w:r>
      <w:r w:rsidR="000C3565" w:rsidRPr="00095940">
        <w:rPr>
          <w:rFonts w:ascii="Arial" w:hAnsi="Arial" w:cs="Arial"/>
          <w:sz w:val="24"/>
          <w:szCs w:val="24"/>
        </w:rPr>
        <w:t>.</w:t>
      </w:r>
    </w:p>
    <w:p w14:paraId="7029A295" w14:textId="39E563FD" w:rsidR="003B2ADE" w:rsidRPr="00095940" w:rsidRDefault="00D946CB" w:rsidP="008F77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Whether </w:t>
      </w:r>
      <w:r w:rsidR="008B177F">
        <w:rPr>
          <w:rFonts w:ascii="Arial" w:hAnsi="Arial" w:cs="Arial"/>
          <w:sz w:val="24"/>
          <w:szCs w:val="24"/>
        </w:rPr>
        <w:t xml:space="preserve">working with </w:t>
      </w:r>
      <w:r w:rsidRPr="00095940">
        <w:rPr>
          <w:rFonts w:ascii="Arial" w:hAnsi="Arial" w:cs="Arial"/>
          <w:sz w:val="24"/>
          <w:szCs w:val="24"/>
        </w:rPr>
        <w:t>novices or experienced artists, p</w:t>
      </w:r>
      <w:r w:rsidR="00892898" w:rsidRPr="00095940">
        <w:rPr>
          <w:rFonts w:ascii="Arial" w:hAnsi="Arial" w:cs="Arial"/>
          <w:sz w:val="24"/>
          <w:szCs w:val="24"/>
        </w:rPr>
        <w:t>rais</w:t>
      </w:r>
      <w:r w:rsidR="008B177F">
        <w:rPr>
          <w:rFonts w:ascii="Arial" w:hAnsi="Arial" w:cs="Arial"/>
          <w:sz w:val="24"/>
          <w:szCs w:val="24"/>
        </w:rPr>
        <w:t>ing</w:t>
      </w:r>
      <w:r w:rsidR="00643A4E" w:rsidRPr="00095940">
        <w:rPr>
          <w:rFonts w:ascii="Arial" w:hAnsi="Arial" w:cs="Arial"/>
          <w:sz w:val="24"/>
          <w:szCs w:val="24"/>
        </w:rPr>
        <w:t xml:space="preserve"> their</w:t>
      </w:r>
      <w:r w:rsidRPr="00095940">
        <w:rPr>
          <w:rFonts w:ascii="Arial" w:hAnsi="Arial" w:cs="Arial"/>
          <w:sz w:val="24"/>
          <w:szCs w:val="24"/>
        </w:rPr>
        <w:t xml:space="preserve"> work and efforts</w:t>
      </w:r>
      <w:r w:rsidR="008B177F">
        <w:rPr>
          <w:rFonts w:ascii="Arial" w:hAnsi="Arial" w:cs="Arial"/>
          <w:sz w:val="24"/>
          <w:szCs w:val="24"/>
        </w:rPr>
        <w:t xml:space="preserve"> produces </w:t>
      </w:r>
      <w:r w:rsidR="006A4B4F">
        <w:rPr>
          <w:rFonts w:ascii="Arial" w:hAnsi="Arial" w:cs="Arial"/>
          <w:sz w:val="24"/>
          <w:szCs w:val="24"/>
        </w:rPr>
        <w:t>happy results</w:t>
      </w:r>
      <w:r w:rsidR="00643A4E" w:rsidRPr="00095940">
        <w:rPr>
          <w:rFonts w:ascii="Arial" w:hAnsi="Arial" w:cs="Arial"/>
          <w:sz w:val="24"/>
          <w:szCs w:val="24"/>
        </w:rPr>
        <w:t>.</w:t>
      </w:r>
    </w:p>
    <w:p w14:paraId="0BEE8C25" w14:textId="66D86AB7" w:rsidR="00643A4E" w:rsidRPr="00095940" w:rsidRDefault="00D503EF" w:rsidP="008F77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Photograph</w:t>
      </w:r>
      <w:r w:rsidR="006A4B4F">
        <w:rPr>
          <w:rFonts w:ascii="Arial" w:hAnsi="Arial" w:cs="Arial"/>
          <w:sz w:val="24"/>
          <w:szCs w:val="24"/>
        </w:rPr>
        <w:t>ed</w:t>
      </w:r>
      <w:r w:rsidRPr="00095940">
        <w:rPr>
          <w:rFonts w:ascii="Arial" w:hAnsi="Arial" w:cs="Arial"/>
          <w:sz w:val="24"/>
          <w:szCs w:val="24"/>
        </w:rPr>
        <w:t xml:space="preserve"> projects </w:t>
      </w:r>
      <w:r w:rsidR="003E6C17">
        <w:rPr>
          <w:rFonts w:ascii="Arial" w:hAnsi="Arial" w:cs="Arial"/>
          <w:sz w:val="24"/>
          <w:szCs w:val="24"/>
        </w:rPr>
        <w:t>on</w:t>
      </w:r>
      <w:r w:rsidR="00835307" w:rsidRPr="00095940">
        <w:rPr>
          <w:rFonts w:ascii="Arial" w:hAnsi="Arial" w:cs="Arial"/>
          <w:sz w:val="24"/>
          <w:szCs w:val="24"/>
        </w:rPr>
        <w:t xml:space="preserve"> </w:t>
      </w:r>
      <w:r w:rsidRPr="00095940">
        <w:rPr>
          <w:rFonts w:ascii="Arial" w:hAnsi="Arial" w:cs="Arial"/>
          <w:sz w:val="24"/>
          <w:szCs w:val="24"/>
        </w:rPr>
        <w:t xml:space="preserve">digital </w:t>
      </w:r>
      <w:r w:rsidR="000A319E" w:rsidRPr="00095940">
        <w:rPr>
          <w:rFonts w:ascii="Arial" w:hAnsi="Arial" w:cs="Arial"/>
          <w:sz w:val="24"/>
          <w:szCs w:val="24"/>
        </w:rPr>
        <w:t>platform</w:t>
      </w:r>
      <w:r w:rsidR="00E02B63">
        <w:rPr>
          <w:rFonts w:ascii="Arial" w:hAnsi="Arial" w:cs="Arial"/>
          <w:sz w:val="24"/>
          <w:szCs w:val="24"/>
        </w:rPr>
        <w:t>s</w:t>
      </w:r>
      <w:r w:rsidR="000A319E" w:rsidRPr="00095940">
        <w:rPr>
          <w:rFonts w:ascii="Arial" w:hAnsi="Arial" w:cs="Arial"/>
          <w:sz w:val="24"/>
          <w:szCs w:val="24"/>
        </w:rPr>
        <w:t xml:space="preserve"> </w:t>
      </w:r>
      <w:r w:rsidR="00091D63">
        <w:rPr>
          <w:rFonts w:ascii="Arial" w:hAnsi="Arial" w:cs="Arial"/>
          <w:sz w:val="24"/>
          <w:szCs w:val="24"/>
        </w:rPr>
        <w:t>with</w:t>
      </w:r>
      <w:r w:rsidR="00062234" w:rsidRPr="00095940">
        <w:rPr>
          <w:rFonts w:ascii="Arial" w:hAnsi="Arial" w:cs="Arial"/>
          <w:sz w:val="24"/>
          <w:szCs w:val="24"/>
        </w:rPr>
        <w:t xml:space="preserve"> </w:t>
      </w:r>
      <w:r w:rsidR="00D14569">
        <w:rPr>
          <w:rFonts w:ascii="Arial" w:hAnsi="Arial" w:cs="Arial"/>
          <w:sz w:val="24"/>
          <w:szCs w:val="24"/>
        </w:rPr>
        <w:t xml:space="preserve">recruiting </w:t>
      </w:r>
      <w:r w:rsidR="00091D63">
        <w:rPr>
          <w:rFonts w:ascii="Arial" w:hAnsi="Arial" w:cs="Arial"/>
          <w:sz w:val="24"/>
          <w:szCs w:val="24"/>
        </w:rPr>
        <w:t>efforts</w:t>
      </w:r>
      <w:r w:rsidR="00062234" w:rsidRPr="00095940">
        <w:rPr>
          <w:rFonts w:ascii="Arial" w:hAnsi="Arial" w:cs="Arial"/>
          <w:sz w:val="24"/>
          <w:szCs w:val="24"/>
        </w:rPr>
        <w:t>.</w:t>
      </w:r>
    </w:p>
    <w:p w14:paraId="682DEFC6" w14:textId="1B74FECB" w:rsidR="00062234" w:rsidRPr="00095940" w:rsidRDefault="005541F6" w:rsidP="008F77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Ensure that</w:t>
      </w:r>
      <w:r w:rsidR="00824E6E" w:rsidRPr="00095940">
        <w:rPr>
          <w:rFonts w:ascii="Arial" w:hAnsi="Arial" w:cs="Arial"/>
          <w:sz w:val="24"/>
          <w:szCs w:val="24"/>
        </w:rPr>
        <w:t xml:space="preserve"> projects </w:t>
      </w:r>
      <w:r w:rsidR="00091D63">
        <w:rPr>
          <w:rFonts w:ascii="Arial" w:hAnsi="Arial" w:cs="Arial"/>
          <w:sz w:val="24"/>
          <w:szCs w:val="24"/>
        </w:rPr>
        <w:t xml:space="preserve">are </w:t>
      </w:r>
      <w:r w:rsidR="0034548F">
        <w:rPr>
          <w:rFonts w:ascii="Arial" w:hAnsi="Arial" w:cs="Arial"/>
          <w:sz w:val="24"/>
          <w:szCs w:val="24"/>
        </w:rPr>
        <w:t>properly attributed</w:t>
      </w:r>
      <w:r w:rsidR="009B569D" w:rsidRPr="00095940">
        <w:rPr>
          <w:rFonts w:ascii="Arial" w:hAnsi="Arial" w:cs="Arial"/>
          <w:sz w:val="24"/>
          <w:szCs w:val="24"/>
        </w:rPr>
        <w:t xml:space="preserve"> (</w:t>
      </w:r>
      <w:r w:rsidR="00824E6E" w:rsidRPr="00095940">
        <w:rPr>
          <w:rFonts w:ascii="Arial" w:hAnsi="Arial" w:cs="Arial"/>
          <w:sz w:val="24"/>
          <w:szCs w:val="24"/>
        </w:rPr>
        <w:t>with permission</w:t>
      </w:r>
      <w:r w:rsidR="009B569D" w:rsidRPr="00095940">
        <w:rPr>
          <w:rFonts w:ascii="Arial" w:hAnsi="Arial" w:cs="Arial"/>
          <w:sz w:val="24"/>
          <w:szCs w:val="24"/>
        </w:rPr>
        <w:t xml:space="preserve">). </w:t>
      </w:r>
    </w:p>
    <w:p w14:paraId="19F852AF" w14:textId="0658290C" w:rsidR="007C2003" w:rsidRPr="00095940" w:rsidRDefault="003437CF" w:rsidP="00BD2BCB">
      <w:pPr>
        <w:pStyle w:val="Heading2"/>
        <w:rPr>
          <w:rFonts w:ascii="Arial" w:hAnsi="Arial" w:cs="Arial"/>
        </w:rPr>
      </w:pPr>
      <w:bookmarkStart w:id="2" w:name="_Toc139544098"/>
      <w:r w:rsidRPr="00095940">
        <w:rPr>
          <w:rFonts w:ascii="Arial" w:hAnsi="Arial" w:cs="Arial"/>
        </w:rPr>
        <w:t>Communication</w:t>
      </w:r>
      <w:bookmarkEnd w:id="2"/>
    </w:p>
    <w:p w14:paraId="4B6950E1" w14:textId="55933A40" w:rsidR="00F01FC5" w:rsidRPr="00095940" w:rsidRDefault="00E3144A" w:rsidP="00343ECE">
      <w:pPr>
        <w:ind w:left="144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Communication is vital</w:t>
      </w:r>
      <w:r w:rsidR="004D01CB">
        <w:rPr>
          <w:rFonts w:ascii="Arial" w:hAnsi="Arial" w:cs="Arial"/>
          <w:sz w:val="24"/>
          <w:szCs w:val="24"/>
        </w:rPr>
        <w:t xml:space="preserve"> by providing the </w:t>
      </w:r>
      <w:r w:rsidR="0034548F">
        <w:rPr>
          <w:rFonts w:ascii="Arial" w:hAnsi="Arial" w:cs="Arial"/>
          <w:sz w:val="24"/>
          <w:szCs w:val="24"/>
        </w:rPr>
        <w:t>date</w:t>
      </w:r>
      <w:r w:rsidR="0079470D">
        <w:rPr>
          <w:rFonts w:ascii="Arial" w:hAnsi="Arial" w:cs="Arial"/>
          <w:sz w:val="24"/>
          <w:szCs w:val="24"/>
        </w:rPr>
        <w:t>s</w:t>
      </w:r>
      <w:r w:rsidR="0034548F">
        <w:rPr>
          <w:rFonts w:ascii="Arial" w:hAnsi="Arial" w:cs="Arial"/>
          <w:sz w:val="24"/>
          <w:szCs w:val="24"/>
        </w:rPr>
        <w:t xml:space="preserve">, </w:t>
      </w:r>
      <w:r w:rsidR="005C6D33">
        <w:rPr>
          <w:rFonts w:ascii="Arial" w:hAnsi="Arial" w:cs="Arial"/>
          <w:sz w:val="24"/>
          <w:szCs w:val="24"/>
        </w:rPr>
        <w:t>time,</w:t>
      </w:r>
      <w:r w:rsidR="004A3AF5" w:rsidRPr="00095940">
        <w:rPr>
          <w:rFonts w:ascii="Arial" w:hAnsi="Arial" w:cs="Arial"/>
          <w:sz w:val="24"/>
          <w:szCs w:val="24"/>
        </w:rPr>
        <w:t xml:space="preserve"> and </w:t>
      </w:r>
      <w:r w:rsidR="00215727" w:rsidRPr="00095940">
        <w:rPr>
          <w:rFonts w:ascii="Arial" w:hAnsi="Arial" w:cs="Arial"/>
          <w:sz w:val="24"/>
          <w:szCs w:val="24"/>
        </w:rPr>
        <w:t>the location</w:t>
      </w:r>
      <w:r w:rsidR="003E7A1A" w:rsidRPr="00095940">
        <w:rPr>
          <w:rFonts w:ascii="Arial" w:hAnsi="Arial" w:cs="Arial"/>
          <w:sz w:val="24"/>
          <w:szCs w:val="24"/>
        </w:rPr>
        <w:t xml:space="preserve"> of</w:t>
      </w:r>
      <w:r w:rsidR="004A3AF5" w:rsidRPr="00095940">
        <w:rPr>
          <w:rFonts w:ascii="Arial" w:hAnsi="Arial" w:cs="Arial"/>
          <w:sz w:val="24"/>
          <w:szCs w:val="24"/>
        </w:rPr>
        <w:t xml:space="preserve"> </w:t>
      </w:r>
      <w:r w:rsidR="003E7A1A" w:rsidRPr="00095940">
        <w:rPr>
          <w:rFonts w:ascii="Arial" w:hAnsi="Arial" w:cs="Arial"/>
          <w:sz w:val="24"/>
          <w:szCs w:val="24"/>
        </w:rPr>
        <w:t>various</w:t>
      </w:r>
      <w:r w:rsidR="004A3AF5" w:rsidRPr="00095940">
        <w:rPr>
          <w:rFonts w:ascii="Arial" w:hAnsi="Arial" w:cs="Arial"/>
          <w:sz w:val="24"/>
          <w:szCs w:val="24"/>
        </w:rPr>
        <w:t xml:space="preserve"> </w:t>
      </w:r>
      <w:r w:rsidR="005C6D33">
        <w:rPr>
          <w:rFonts w:ascii="Arial" w:hAnsi="Arial" w:cs="Arial"/>
          <w:sz w:val="24"/>
          <w:szCs w:val="24"/>
        </w:rPr>
        <w:t xml:space="preserve">local and kingdom </w:t>
      </w:r>
      <w:r w:rsidR="004A3AF5" w:rsidRPr="00095940">
        <w:rPr>
          <w:rFonts w:ascii="Arial" w:hAnsi="Arial" w:cs="Arial"/>
          <w:sz w:val="24"/>
          <w:szCs w:val="24"/>
        </w:rPr>
        <w:t>classes, workshops, and faires.</w:t>
      </w:r>
      <w:r w:rsidR="00622594" w:rsidRPr="00095940">
        <w:rPr>
          <w:rFonts w:ascii="Arial" w:hAnsi="Arial" w:cs="Arial"/>
          <w:sz w:val="24"/>
          <w:szCs w:val="24"/>
        </w:rPr>
        <w:t xml:space="preserve"> </w:t>
      </w:r>
    </w:p>
    <w:p w14:paraId="0289ECA7" w14:textId="2111272B" w:rsidR="00D07766" w:rsidRPr="00095940" w:rsidRDefault="00D07766" w:rsidP="000500EF">
      <w:pPr>
        <w:ind w:left="72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ab/>
        <w:t>Ideas</w:t>
      </w:r>
    </w:p>
    <w:p w14:paraId="03B40A84" w14:textId="7B588591" w:rsidR="00D07766" w:rsidRPr="00095940" w:rsidRDefault="00B62817" w:rsidP="008F77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A</w:t>
      </w:r>
      <w:r w:rsidR="0097415E" w:rsidRPr="00095940">
        <w:rPr>
          <w:rFonts w:ascii="Arial" w:hAnsi="Arial" w:cs="Arial"/>
          <w:sz w:val="24"/>
          <w:szCs w:val="24"/>
        </w:rPr>
        <w:t xml:space="preserve">nnounce upcoming events </w:t>
      </w:r>
      <w:r w:rsidR="0097415E">
        <w:rPr>
          <w:rFonts w:ascii="Arial" w:hAnsi="Arial" w:cs="Arial"/>
          <w:sz w:val="24"/>
          <w:szCs w:val="24"/>
        </w:rPr>
        <w:t xml:space="preserve">at </w:t>
      </w:r>
      <w:r w:rsidR="003E7A1A" w:rsidRPr="00095940">
        <w:rPr>
          <w:rFonts w:ascii="Arial" w:hAnsi="Arial" w:cs="Arial"/>
          <w:sz w:val="24"/>
          <w:szCs w:val="24"/>
        </w:rPr>
        <w:t xml:space="preserve">in-person or virtual </w:t>
      </w:r>
      <w:r w:rsidR="00D07766" w:rsidRPr="00095940">
        <w:rPr>
          <w:rFonts w:ascii="Arial" w:hAnsi="Arial" w:cs="Arial"/>
          <w:sz w:val="24"/>
          <w:szCs w:val="24"/>
        </w:rPr>
        <w:t>meetings</w:t>
      </w:r>
      <w:r w:rsidR="003E7A1A" w:rsidRPr="00095940">
        <w:rPr>
          <w:rFonts w:ascii="Arial" w:hAnsi="Arial" w:cs="Arial"/>
          <w:sz w:val="24"/>
          <w:szCs w:val="24"/>
        </w:rPr>
        <w:t>.</w:t>
      </w:r>
    </w:p>
    <w:p w14:paraId="5EACA0B1" w14:textId="277825F3" w:rsidR="003E7A1A" w:rsidRDefault="00B62817" w:rsidP="008F77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Send announcements to </w:t>
      </w:r>
      <w:r w:rsidR="001E6D79" w:rsidRPr="00095940">
        <w:rPr>
          <w:rFonts w:ascii="Arial" w:hAnsi="Arial" w:cs="Arial"/>
          <w:sz w:val="24"/>
          <w:szCs w:val="24"/>
        </w:rPr>
        <w:t>hardcopy or virtual newsletters or social media platforms.</w:t>
      </w:r>
      <w:r w:rsidR="007365E9" w:rsidRPr="00095940">
        <w:rPr>
          <w:rFonts w:ascii="Arial" w:hAnsi="Arial" w:cs="Arial"/>
          <w:sz w:val="24"/>
          <w:szCs w:val="24"/>
        </w:rPr>
        <w:t xml:space="preserve"> Consider </w:t>
      </w:r>
      <w:r w:rsidR="00031647">
        <w:rPr>
          <w:rFonts w:ascii="Arial" w:hAnsi="Arial" w:cs="Arial"/>
          <w:sz w:val="24"/>
          <w:szCs w:val="24"/>
        </w:rPr>
        <w:t>cross-posting</w:t>
      </w:r>
      <w:r w:rsidR="005B002C">
        <w:rPr>
          <w:rFonts w:ascii="Arial" w:hAnsi="Arial" w:cs="Arial"/>
          <w:sz w:val="24"/>
          <w:szCs w:val="24"/>
        </w:rPr>
        <w:t xml:space="preserve"> on other </w:t>
      </w:r>
      <w:r w:rsidR="007365E9" w:rsidRPr="00095940">
        <w:rPr>
          <w:rFonts w:ascii="Arial" w:hAnsi="Arial" w:cs="Arial"/>
          <w:sz w:val="24"/>
          <w:szCs w:val="24"/>
        </w:rPr>
        <w:t>locations</w:t>
      </w:r>
      <w:r w:rsidR="005B002C">
        <w:rPr>
          <w:rFonts w:ascii="Arial" w:hAnsi="Arial" w:cs="Arial"/>
          <w:sz w:val="24"/>
          <w:szCs w:val="24"/>
        </w:rPr>
        <w:t xml:space="preserve"> f</w:t>
      </w:r>
      <w:r w:rsidR="007365E9" w:rsidRPr="00095940">
        <w:rPr>
          <w:rFonts w:ascii="Arial" w:hAnsi="Arial" w:cs="Arial"/>
          <w:sz w:val="24"/>
          <w:szCs w:val="24"/>
        </w:rPr>
        <w:t xml:space="preserve">or maximum </w:t>
      </w:r>
      <w:r w:rsidR="005B3B2F" w:rsidRPr="00095940">
        <w:rPr>
          <w:rFonts w:ascii="Arial" w:hAnsi="Arial" w:cs="Arial"/>
          <w:sz w:val="24"/>
          <w:szCs w:val="24"/>
        </w:rPr>
        <w:t>marketing.</w:t>
      </w:r>
    </w:p>
    <w:p w14:paraId="197BB8BE" w14:textId="483DD941" w:rsidR="00031647" w:rsidRPr="00095940" w:rsidRDefault="00031647" w:rsidP="0003164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i.e., post armor </w:t>
      </w:r>
      <w:r w:rsidR="002E3B54">
        <w:rPr>
          <w:rFonts w:ascii="Arial" w:hAnsi="Arial" w:cs="Arial"/>
          <w:sz w:val="24"/>
          <w:szCs w:val="24"/>
        </w:rPr>
        <w:t>classes on marshal sites.</w:t>
      </w:r>
    </w:p>
    <w:p w14:paraId="62A05503" w14:textId="6A491172" w:rsidR="005B3B2F" w:rsidRPr="00095940" w:rsidRDefault="005B3B2F" w:rsidP="008F77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Connect artists </w:t>
      </w:r>
      <w:r w:rsidR="00F71E5C" w:rsidRPr="00095940">
        <w:rPr>
          <w:rFonts w:ascii="Arial" w:hAnsi="Arial" w:cs="Arial"/>
          <w:sz w:val="24"/>
          <w:szCs w:val="24"/>
        </w:rPr>
        <w:t xml:space="preserve">with others who can answer questions and </w:t>
      </w:r>
      <w:r w:rsidR="00BD2BCB" w:rsidRPr="00095940">
        <w:rPr>
          <w:rFonts w:ascii="Arial" w:hAnsi="Arial" w:cs="Arial"/>
          <w:sz w:val="24"/>
          <w:szCs w:val="24"/>
        </w:rPr>
        <w:t>make suggestions.</w:t>
      </w:r>
    </w:p>
    <w:p w14:paraId="41B95588" w14:textId="2C0C5594" w:rsidR="003437CF" w:rsidRPr="00095940" w:rsidRDefault="003437CF" w:rsidP="00EA0E39">
      <w:pPr>
        <w:pStyle w:val="Heading2"/>
        <w:rPr>
          <w:rFonts w:ascii="Arial" w:hAnsi="Arial" w:cs="Arial"/>
        </w:rPr>
      </w:pPr>
      <w:bookmarkStart w:id="3" w:name="_Toc139544099"/>
      <w:r w:rsidRPr="00095940">
        <w:rPr>
          <w:rFonts w:ascii="Arial" w:hAnsi="Arial" w:cs="Arial"/>
        </w:rPr>
        <w:t>Recognition</w:t>
      </w:r>
      <w:bookmarkEnd w:id="3"/>
    </w:p>
    <w:p w14:paraId="4264725A" w14:textId="35C5E2D0" w:rsidR="00BD2BCB" w:rsidRPr="00095940" w:rsidRDefault="00240104" w:rsidP="00343EC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D5DBE" w:rsidRPr="00095940">
        <w:rPr>
          <w:rFonts w:ascii="Arial" w:hAnsi="Arial" w:cs="Arial"/>
          <w:sz w:val="24"/>
          <w:szCs w:val="24"/>
        </w:rPr>
        <w:t>ecognizin</w:t>
      </w:r>
      <w:r w:rsidR="009D5DBE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people’s</w:t>
      </w:r>
      <w:r w:rsidR="009D5DBE">
        <w:rPr>
          <w:rFonts w:ascii="Arial" w:hAnsi="Arial" w:cs="Arial"/>
          <w:sz w:val="24"/>
          <w:szCs w:val="24"/>
        </w:rPr>
        <w:t xml:space="preserve"> efforts</w:t>
      </w:r>
      <w:r>
        <w:rPr>
          <w:rFonts w:ascii="Arial" w:hAnsi="Arial" w:cs="Arial"/>
          <w:sz w:val="24"/>
          <w:szCs w:val="24"/>
        </w:rPr>
        <w:t xml:space="preserve"> </w:t>
      </w:r>
      <w:r w:rsidR="004E1E62">
        <w:rPr>
          <w:rFonts w:ascii="Arial" w:hAnsi="Arial" w:cs="Arial"/>
          <w:sz w:val="24"/>
          <w:szCs w:val="24"/>
        </w:rPr>
        <w:t xml:space="preserve">positively </w:t>
      </w:r>
      <w:r>
        <w:rPr>
          <w:rFonts w:ascii="Arial" w:hAnsi="Arial" w:cs="Arial"/>
          <w:sz w:val="24"/>
          <w:szCs w:val="24"/>
        </w:rPr>
        <w:t>encourages them</w:t>
      </w:r>
      <w:r w:rsidR="00AA7235" w:rsidRPr="00095940">
        <w:rPr>
          <w:rFonts w:ascii="Arial" w:hAnsi="Arial" w:cs="Arial"/>
          <w:sz w:val="24"/>
          <w:szCs w:val="24"/>
        </w:rPr>
        <w:t>.</w:t>
      </w:r>
    </w:p>
    <w:p w14:paraId="629D3FA5" w14:textId="09A086E8" w:rsidR="00AA7235" w:rsidRPr="00095940" w:rsidRDefault="00AA7235" w:rsidP="000500EF">
      <w:pPr>
        <w:ind w:left="72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ab/>
        <w:t>Ideas</w:t>
      </w:r>
    </w:p>
    <w:p w14:paraId="13627124" w14:textId="6681673A" w:rsidR="00AA7235" w:rsidRPr="00095940" w:rsidRDefault="00A52BF6" w:rsidP="008F77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Write recommendations </w:t>
      </w:r>
      <w:r w:rsidR="00184875">
        <w:rPr>
          <w:rFonts w:ascii="Arial" w:hAnsi="Arial" w:cs="Arial"/>
          <w:sz w:val="24"/>
          <w:szCs w:val="24"/>
        </w:rPr>
        <w:t xml:space="preserve">for artisans </w:t>
      </w:r>
      <w:r w:rsidR="004E1E62">
        <w:rPr>
          <w:rFonts w:ascii="Arial" w:hAnsi="Arial" w:cs="Arial"/>
          <w:sz w:val="24"/>
          <w:szCs w:val="24"/>
        </w:rPr>
        <w:t xml:space="preserve">to the Crown and </w:t>
      </w:r>
      <w:r w:rsidR="00A81BBD">
        <w:rPr>
          <w:rFonts w:ascii="Arial" w:hAnsi="Arial" w:cs="Arial"/>
          <w:sz w:val="24"/>
          <w:szCs w:val="24"/>
        </w:rPr>
        <w:t xml:space="preserve">(if applicable) the </w:t>
      </w:r>
      <w:r w:rsidR="008814C4">
        <w:rPr>
          <w:rFonts w:ascii="Arial" w:hAnsi="Arial" w:cs="Arial"/>
          <w:sz w:val="24"/>
          <w:szCs w:val="24"/>
        </w:rPr>
        <w:t xml:space="preserve">Baron/Baroness </w:t>
      </w:r>
      <w:r w:rsidRPr="00095940">
        <w:rPr>
          <w:rFonts w:ascii="Arial" w:hAnsi="Arial" w:cs="Arial"/>
          <w:sz w:val="24"/>
          <w:szCs w:val="24"/>
        </w:rPr>
        <w:t xml:space="preserve">for </w:t>
      </w:r>
      <w:r w:rsidR="00184875">
        <w:rPr>
          <w:rFonts w:ascii="Arial" w:hAnsi="Arial" w:cs="Arial"/>
          <w:sz w:val="24"/>
          <w:szCs w:val="24"/>
        </w:rPr>
        <w:t>their</w:t>
      </w:r>
      <w:r w:rsidR="00A81BBD">
        <w:rPr>
          <w:rFonts w:ascii="Arial" w:hAnsi="Arial" w:cs="Arial"/>
          <w:sz w:val="24"/>
          <w:szCs w:val="24"/>
        </w:rPr>
        <w:t xml:space="preserve"> </w:t>
      </w:r>
      <w:r w:rsidRPr="00095940">
        <w:rPr>
          <w:rFonts w:ascii="Arial" w:hAnsi="Arial" w:cs="Arial"/>
          <w:sz w:val="24"/>
          <w:szCs w:val="24"/>
        </w:rPr>
        <w:t>impress</w:t>
      </w:r>
      <w:r w:rsidR="00E91D1C" w:rsidRPr="00095940">
        <w:rPr>
          <w:rFonts w:ascii="Arial" w:hAnsi="Arial" w:cs="Arial"/>
          <w:sz w:val="24"/>
          <w:szCs w:val="24"/>
        </w:rPr>
        <w:t>ive</w:t>
      </w:r>
      <w:r w:rsidRPr="00095940">
        <w:rPr>
          <w:rFonts w:ascii="Arial" w:hAnsi="Arial" w:cs="Arial"/>
          <w:sz w:val="24"/>
          <w:szCs w:val="24"/>
        </w:rPr>
        <w:t xml:space="preserve"> </w:t>
      </w:r>
      <w:r w:rsidR="00E91D1C" w:rsidRPr="00095940">
        <w:rPr>
          <w:rFonts w:ascii="Arial" w:hAnsi="Arial" w:cs="Arial"/>
          <w:sz w:val="24"/>
          <w:szCs w:val="24"/>
        </w:rPr>
        <w:t>projects</w:t>
      </w:r>
      <w:r w:rsidR="00184875">
        <w:rPr>
          <w:rFonts w:ascii="Arial" w:hAnsi="Arial" w:cs="Arial"/>
          <w:sz w:val="24"/>
          <w:szCs w:val="24"/>
        </w:rPr>
        <w:t xml:space="preserve"> and/or service to the arts community</w:t>
      </w:r>
      <w:r w:rsidR="00A6504D" w:rsidRPr="00095940">
        <w:rPr>
          <w:rFonts w:ascii="Arial" w:hAnsi="Arial" w:cs="Arial"/>
          <w:sz w:val="24"/>
          <w:szCs w:val="24"/>
        </w:rPr>
        <w:t>.</w:t>
      </w:r>
    </w:p>
    <w:p w14:paraId="03098154" w14:textId="53546C12" w:rsidR="00A6504D" w:rsidRPr="00095940" w:rsidRDefault="00E91D1C" w:rsidP="008F77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lastRenderedPageBreak/>
        <w:t xml:space="preserve">At local meetings, actively </w:t>
      </w:r>
      <w:r w:rsidR="00EA0E39" w:rsidRPr="00095940">
        <w:rPr>
          <w:rFonts w:ascii="Arial" w:hAnsi="Arial" w:cs="Arial"/>
          <w:sz w:val="24"/>
          <w:szCs w:val="24"/>
        </w:rPr>
        <w:t>mention creative people</w:t>
      </w:r>
      <w:r w:rsidR="00184875">
        <w:rPr>
          <w:rFonts w:ascii="Arial" w:hAnsi="Arial" w:cs="Arial"/>
          <w:sz w:val="24"/>
          <w:szCs w:val="24"/>
        </w:rPr>
        <w:t xml:space="preserve"> and their projects</w:t>
      </w:r>
      <w:r w:rsidR="00EA0E39" w:rsidRPr="00095940">
        <w:rPr>
          <w:rFonts w:ascii="Arial" w:hAnsi="Arial" w:cs="Arial"/>
          <w:sz w:val="24"/>
          <w:szCs w:val="24"/>
        </w:rPr>
        <w:t>.</w:t>
      </w:r>
    </w:p>
    <w:p w14:paraId="4CE7415F" w14:textId="77777777" w:rsidR="00EA0E39" w:rsidRPr="00095940" w:rsidRDefault="00EA0E39" w:rsidP="00EA0E39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1ECD083" w14:textId="0148836A" w:rsidR="003437CF" w:rsidRPr="00095940" w:rsidRDefault="003437CF" w:rsidP="007109E9">
      <w:pPr>
        <w:pStyle w:val="Heading2"/>
        <w:rPr>
          <w:rFonts w:ascii="Arial" w:hAnsi="Arial" w:cs="Arial"/>
        </w:rPr>
      </w:pPr>
      <w:bookmarkStart w:id="4" w:name="_Toc139544100"/>
      <w:r w:rsidRPr="00095940">
        <w:rPr>
          <w:rFonts w:ascii="Arial" w:hAnsi="Arial" w:cs="Arial"/>
        </w:rPr>
        <w:t>Resources</w:t>
      </w:r>
      <w:bookmarkEnd w:id="4"/>
    </w:p>
    <w:p w14:paraId="6B202412" w14:textId="56AF8CF4" w:rsidR="009B2436" w:rsidRPr="00095940" w:rsidRDefault="009B2436" w:rsidP="00343ECE">
      <w:pPr>
        <w:ind w:left="144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A&amp;S officers </w:t>
      </w:r>
      <w:r w:rsidR="0028558E" w:rsidRPr="00095940">
        <w:rPr>
          <w:rFonts w:ascii="Arial" w:hAnsi="Arial" w:cs="Arial"/>
          <w:sz w:val="24"/>
          <w:szCs w:val="24"/>
        </w:rPr>
        <w:t xml:space="preserve">help </w:t>
      </w:r>
      <w:r w:rsidR="007145C5">
        <w:rPr>
          <w:rFonts w:ascii="Arial" w:hAnsi="Arial" w:cs="Arial"/>
          <w:sz w:val="24"/>
          <w:szCs w:val="24"/>
        </w:rPr>
        <w:t xml:space="preserve">connect </w:t>
      </w:r>
      <w:r w:rsidR="0028558E" w:rsidRPr="00095940">
        <w:rPr>
          <w:rFonts w:ascii="Arial" w:hAnsi="Arial" w:cs="Arial"/>
          <w:sz w:val="24"/>
          <w:szCs w:val="24"/>
        </w:rPr>
        <w:t xml:space="preserve">people, places, and materials </w:t>
      </w:r>
      <w:r w:rsidR="00FD2315">
        <w:rPr>
          <w:rFonts w:ascii="Arial" w:hAnsi="Arial" w:cs="Arial"/>
          <w:sz w:val="24"/>
          <w:szCs w:val="24"/>
        </w:rPr>
        <w:t xml:space="preserve">with artists to aid them </w:t>
      </w:r>
      <w:r w:rsidR="002C7ECA">
        <w:rPr>
          <w:rFonts w:ascii="Arial" w:hAnsi="Arial" w:cs="Arial"/>
          <w:sz w:val="24"/>
          <w:szCs w:val="24"/>
        </w:rPr>
        <w:t xml:space="preserve">in </w:t>
      </w:r>
      <w:r w:rsidR="00FD2315">
        <w:rPr>
          <w:rFonts w:ascii="Arial" w:hAnsi="Arial" w:cs="Arial"/>
          <w:sz w:val="24"/>
          <w:szCs w:val="24"/>
        </w:rPr>
        <w:t>research</w:t>
      </w:r>
      <w:r w:rsidR="002C7ECA">
        <w:rPr>
          <w:rFonts w:ascii="Arial" w:hAnsi="Arial" w:cs="Arial"/>
          <w:sz w:val="24"/>
          <w:szCs w:val="24"/>
        </w:rPr>
        <w:t>ing</w:t>
      </w:r>
      <w:r w:rsidR="0028558E" w:rsidRPr="00095940">
        <w:rPr>
          <w:rFonts w:ascii="Arial" w:hAnsi="Arial" w:cs="Arial"/>
          <w:sz w:val="24"/>
          <w:szCs w:val="24"/>
        </w:rPr>
        <w:t xml:space="preserve"> and mak</w:t>
      </w:r>
      <w:r w:rsidR="00EF28E4">
        <w:rPr>
          <w:rFonts w:ascii="Arial" w:hAnsi="Arial" w:cs="Arial"/>
          <w:sz w:val="24"/>
          <w:szCs w:val="24"/>
        </w:rPr>
        <w:t>ing</w:t>
      </w:r>
      <w:r w:rsidR="0028558E" w:rsidRPr="00095940">
        <w:rPr>
          <w:rFonts w:ascii="Arial" w:hAnsi="Arial" w:cs="Arial"/>
          <w:sz w:val="24"/>
          <w:szCs w:val="24"/>
        </w:rPr>
        <w:t xml:space="preserve"> projects.</w:t>
      </w:r>
    </w:p>
    <w:p w14:paraId="17B11616" w14:textId="4F8E73D9" w:rsidR="0028558E" w:rsidRPr="00095940" w:rsidRDefault="0028558E" w:rsidP="000500EF">
      <w:pPr>
        <w:ind w:left="72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ab/>
      </w:r>
      <w:r w:rsidR="0010388F" w:rsidRPr="00095940">
        <w:rPr>
          <w:rFonts w:ascii="Arial" w:hAnsi="Arial" w:cs="Arial"/>
          <w:sz w:val="24"/>
          <w:szCs w:val="24"/>
        </w:rPr>
        <w:t>Ideas</w:t>
      </w:r>
    </w:p>
    <w:p w14:paraId="49E08CFE" w14:textId="77777777" w:rsidR="003758F7" w:rsidRDefault="00D81906" w:rsidP="008F77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Reach out to </w:t>
      </w:r>
      <w:r w:rsidR="00207302">
        <w:rPr>
          <w:rFonts w:ascii="Arial" w:hAnsi="Arial" w:cs="Arial"/>
          <w:sz w:val="24"/>
          <w:szCs w:val="24"/>
        </w:rPr>
        <w:t xml:space="preserve">the secretaries of the </w:t>
      </w:r>
      <w:r w:rsidR="00020A3B" w:rsidRPr="00095940">
        <w:rPr>
          <w:rFonts w:ascii="Arial" w:hAnsi="Arial" w:cs="Arial"/>
          <w:sz w:val="24"/>
          <w:szCs w:val="24"/>
        </w:rPr>
        <w:t>Order of the Laurel and Order of the Velvet Owl</w:t>
      </w:r>
      <w:r w:rsidRPr="00095940">
        <w:rPr>
          <w:rFonts w:ascii="Arial" w:hAnsi="Arial" w:cs="Arial"/>
          <w:sz w:val="24"/>
          <w:szCs w:val="24"/>
        </w:rPr>
        <w:t xml:space="preserve"> secretaries</w:t>
      </w:r>
      <w:r w:rsidR="003758F7">
        <w:rPr>
          <w:rFonts w:ascii="Arial" w:hAnsi="Arial" w:cs="Arial"/>
          <w:sz w:val="24"/>
          <w:szCs w:val="24"/>
        </w:rPr>
        <w:t>.</w:t>
      </w:r>
    </w:p>
    <w:p w14:paraId="2377DEA0" w14:textId="75002EF8" w:rsidR="0010388F" w:rsidRPr="00095940" w:rsidRDefault="003758F7" w:rsidP="008F77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Reach out to </w:t>
      </w:r>
      <w:r w:rsidR="006436CF" w:rsidRPr="00095940">
        <w:rPr>
          <w:rFonts w:ascii="Arial" w:hAnsi="Arial" w:cs="Arial"/>
          <w:sz w:val="24"/>
          <w:szCs w:val="24"/>
        </w:rPr>
        <w:t xml:space="preserve">neighboring group </w:t>
      </w:r>
      <w:r w:rsidR="00020A3B" w:rsidRPr="00095940">
        <w:rPr>
          <w:rFonts w:ascii="Arial" w:hAnsi="Arial" w:cs="Arial"/>
          <w:sz w:val="24"/>
          <w:szCs w:val="24"/>
        </w:rPr>
        <w:t>ministers to d</w:t>
      </w:r>
      <w:r w:rsidR="0010388F" w:rsidRPr="00095940">
        <w:rPr>
          <w:rFonts w:ascii="Arial" w:hAnsi="Arial" w:cs="Arial"/>
          <w:sz w:val="24"/>
          <w:szCs w:val="24"/>
        </w:rPr>
        <w:t xml:space="preserve">evelop a list of subject matter experts </w:t>
      </w:r>
      <w:r>
        <w:rPr>
          <w:rFonts w:ascii="Arial" w:hAnsi="Arial" w:cs="Arial"/>
          <w:sz w:val="24"/>
          <w:szCs w:val="24"/>
        </w:rPr>
        <w:t>who</w:t>
      </w:r>
      <w:r w:rsidR="0010388F" w:rsidRPr="00095940">
        <w:rPr>
          <w:rFonts w:ascii="Arial" w:hAnsi="Arial" w:cs="Arial"/>
          <w:sz w:val="24"/>
          <w:szCs w:val="24"/>
        </w:rPr>
        <w:t xml:space="preserve"> can teach</w:t>
      </w:r>
      <w:r w:rsidR="006B1D8E" w:rsidRPr="00095940">
        <w:rPr>
          <w:rFonts w:ascii="Arial" w:hAnsi="Arial" w:cs="Arial"/>
          <w:sz w:val="24"/>
          <w:szCs w:val="24"/>
        </w:rPr>
        <w:t xml:space="preserve"> </w:t>
      </w:r>
      <w:r w:rsidR="00FA4DBD">
        <w:rPr>
          <w:rFonts w:ascii="Arial" w:hAnsi="Arial" w:cs="Arial"/>
          <w:sz w:val="24"/>
          <w:szCs w:val="24"/>
        </w:rPr>
        <w:t>either in person or virtually.</w:t>
      </w:r>
    </w:p>
    <w:p w14:paraId="75847D39" w14:textId="0C9EBB9C" w:rsidR="006B1D8E" w:rsidRPr="00095940" w:rsidRDefault="006B1D8E" w:rsidP="008F77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Seek </w:t>
      </w:r>
      <w:r w:rsidR="004A3C57">
        <w:rPr>
          <w:rFonts w:ascii="Arial" w:hAnsi="Arial" w:cs="Arial"/>
          <w:sz w:val="24"/>
          <w:szCs w:val="24"/>
        </w:rPr>
        <w:t xml:space="preserve">out </w:t>
      </w:r>
      <w:r w:rsidRPr="00095940">
        <w:rPr>
          <w:rFonts w:ascii="Arial" w:hAnsi="Arial" w:cs="Arial"/>
          <w:sz w:val="24"/>
          <w:szCs w:val="24"/>
        </w:rPr>
        <w:t xml:space="preserve">community </w:t>
      </w:r>
      <w:r w:rsidR="005B7722" w:rsidRPr="00095940">
        <w:rPr>
          <w:rFonts w:ascii="Arial" w:hAnsi="Arial" w:cs="Arial"/>
          <w:sz w:val="24"/>
          <w:szCs w:val="24"/>
        </w:rPr>
        <w:t xml:space="preserve">craftspeople </w:t>
      </w:r>
      <w:r w:rsidR="004A3C57">
        <w:rPr>
          <w:rFonts w:ascii="Arial" w:hAnsi="Arial" w:cs="Arial"/>
          <w:sz w:val="24"/>
          <w:szCs w:val="24"/>
        </w:rPr>
        <w:t>who may</w:t>
      </w:r>
      <w:r w:rsidR="00201D72" w:rsidRPr="00095940">
        <w:rPr>
          <w:rFonts w:ascii="Arial" w:hAnsi="Arial" w:cs="Arial"/>
          <w:sz w:val="24"/>
          <w:szCs w:val="24"/>
        </w:rPr>
        <w:t xml:space="preserve"> teach </w:t>
      </w:r>
      <w:r w:rsidR="00B4644B" w:rsidRPr="00095940">
        <w:rPr>
          <w:rFonts w:ascii="Arial" w:hAnsi="Arial" w:cs="Arial"/>
          <w:sz w:val="24"/>
          <w:szCs w:val="24"/>
        </w:rPr>
        <w:t>techniques and material use.</w:t>
      </w:r>
    </w:p>
    <w:p w14:paraId="52AA9415" w14:textId="19272F53" w:rsidR="00B4644B" w:rsidRPr="00095940" w:rsidRDefault="004328E4" w:rsidP="008F77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Create and maintain</w:t>
      </w:r>
      <w:r w:rsidR="002C2CE5" w:rsidRPr="00095940">
        <w:rPr>
          <w:rFonts w:ascii="Arial" w:hAnsi="Arial" w:cs="Arial"/>
          <w:sz w:val="24"/>
          <w:szCs w:val="24"/>
        </w:rPr>
        <w:t xml:space="preserve"> a list of </w:t>
      </w:r>
      <w:r w:rsidR="004D08D8" w:rsidRPr="00095940">
        <w:rPr>
          <w:rFonts w:ascii="Arial" w:hAnsi="Arial" w:cs="Arial"/>
          <w:sz w:val="24"/>
          <w:szCs w:val="24"/>
        </w:rPr>
        <w:t>libraries and museums—both local and virtual—</w:t>
      </w:r>
      <w:r w:rsidR="004A3C57">
        <w:rPr>
          <w:rFonts w:ascii="Arial" w:hAnsi="Arial" w:cs="Arial"/>
          <w:sz w:val="24"/>
          <w:szCs w:val="24"/>
        </w:rPr>
        <w:t>for</w:t>
      </w:r>
      <w:r w:rsidR="00944C6A" w:rsidRPr="00095940">
        <w:rPr>
          <w:rFonts w:ascii="Arial" w:hAnsi="Arial" w:cs="Arial"/>
          <w:sz w:val="24"/>
          <w:szCs w:val="24"/>
        </w:rPr>
        <w:t xml:space="preserve"> </w:t>
      </w:r>
      <w:r w:rsidR="004D08D8" w:rsidRPr="00095940">
        <w:rPr>
          <w:rFonts w:ascii="Arial" w:hAnsi="Arial" w:cs="Arial"/>
          <w:sz w:val="24"/>
          <w:szCs w:val="24"/>
        </w:rPr>
        <w:t xml:space="preserve">primary </w:t>
      </w:r>
      <w:r w:rsidR="000912DB" w:rsidRPr="00095940">
        <w:rPr>
          <w:rFonts w:ascii="Arial" w:hAnsi="Arial" w:cs="Arial"/>
          <w:sz w:val="24"/>
          <w:szCs w:val="24"/>
        </w:rPr>
        <w:t xml:space="preserve">and secondary </w:t>
      </w:r>
      <w:r w:rsidR="004D08D8" w:rsidRPr="00095940">
        <w:rPr>
          <w:rFonts w:ascii="Arial" w:hAnsi="Arial" w:cs="Arial"/>
          <w:sz w:val="24"/>
          <w:szCs w:val="24"/>
        </w:rPr>
        <w:t>sources.</w:t>
      </w:r>
    </w:p>
    <w:p w14:paraId="40E097DB" w14:textId="45D1799A" w:rsidR="00D81906" w:rsidRPr="00095940" w:rsidRDefault="004328E4" w:rsidP="008F77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Maintain </w:t>
      </w:r>
      <w:r w:rsidR="00816B44" w:rsidRPr="00095940">
        <w:rPr>
          <w:rFonts w:ascii="Arial" w:hAnsi="Arial" w:cs="Arial"/>
          <w:sz w:val="24"/>
          <w:szCs w:val="24"/>
        </w:rPr>
        <w:t xml:space="preserve">a directory of sources for tools, materials, and various supplies </w:t>
      </w:r>
      <w:r w:rsidR="00BF6239">
        <w:rPr>
          <w:rFonts w:ascii="Arial" w:hAnsi="Arial" w:cs="Arial"/>
          <w:sz w:val="24"/>
          <w:szCs w:val="24"/>
        </w:rPr>
        <w:t>that</w:t>
      </w:r>
      <w:r w:rsidR="00816B44" w:rsidRPr="00095940">
        <w:rPr>
          <w:rFonts w:ascii="Arial" w:hAnsi="Arial" w:cs="Arial"/>
          <w:sz w:val="24"/>
          <w:szCs w:val="24"/>
        </w:rPr>
        <w:t xml:space="preserve"> </w:t>
      </w:r>
      <w:r w:rsidR="00790CF0" w:rsidRPr="00095940">
        <w:rPr>
          <w:rFonts w:ascii="Arial" w:hAnsi="Arial" w:cs="Arial"/>
          <w:sz w:val="24"/>
          <w:szCs w:val="24"/>
        </w:rPr>
        <w:t>artisans</w:t>
      </w:r>
      <w:r w:rsidR="00816B44" w:rsidRPr="00095940">
        <w:rPr>
          <w:rFonts w:ascii="Arial" w:hAnsi="Arial" w:cs="Arial"/>
          <w:sz w:val="24"/>
          <w:szCs w:val="24"/>
        </w:rPr>
        <w:t xml:space="preserve"> </w:t>
      </w:r>
      <w:r w:rsidR="00BF6239">
        <w:rPr>
          <w:rFonts w:ascii="Arial" w:hAnsi="Arial" w:cs="Arial"/>
          <w:sz w:val="24"/>
          <w:szCs w:val="24"/>
        </w:rPr>
        <w:t xml:space="preserve">may </w:t>
      </w:r>
      <w:r w:rsidR="00816B44" w:rsidRPr="00095940">
        <w:rPr>
          <w:rFonts w:ascii="Arial" w:hAnsi="Arial" w:cs="Arial"/>
          <w:sz w:val="24"/>
          <w:szCs w:val="24"/>
        </w:rPr>
        <w:t xml:space="preserve">need to </w:t>
      </w:r>
      <w:r w:rsidR="00BF6239">
        <w:rPr>
          <w:rFonts w:ascii="Arial" w:hAnsi="Arial" w:cs="Arial"/>
          <w:sz w:val="24"/>
          <w:szCs w:val="24"/>
        </w:rPr>
        <w:t>create</w:t>
      </w:r>
      <w:r w:rsidR="00816B44" w:rsidRPr="00095940">
        <w:rPr>
          <w:rFonts w:ascii="Arial" w:hAnsi="Arial" w:cs="Arial"/>
          <w:sz w:val="24"/>
          <w:szCs w:val="24"/>
        </w:rPr>
        <w:t xml:space="preserve"> their projects.</w:t>
      </w:r>
    </w:p>
    <w:p w14:paraId="01C80E5F" w14:textId="6A08D51D" w:rsidR="00E25D17" w:rsidRPr="00095940" w:rsidRDefault="0021722A" w:rsidP="007E3774">
      <w:pPr>
        <w:pStyle w:val="Heading1"/>
        <w:rPr>
          <w:rFonts w:ascii="Arial" w:hAnsi="Arial" w:cs="Arial"/>
        </w:rPr>
      </w:pPr>
      <w:bookmarkStart w:id="5" w:name="_Toc139544101"/>
      <w:r w:rsidRPr="00095940">
        <w:rPr>
          <w:rFonts w:ascii="Arial" w:hAnsi="Arial" w:cs="Arial"/>
        </w:rPr>
        <w:t>Organization</w:t>
      </w:r>
      <w:r w:rsidR="004002E2" w:rsidRPr="00095940">
        <w:rPr>
          <w:rFonts w:ascii="Arial" w:hAnsi="Arial" w:cs="Arial"/>
        </w:rPr>
        <w:t xml:space="preserve"> of A&amp;S Officers</w:t>
      </w:r>
      <w:bookmarkEnd w:id="5"/>
    </w:p>
    <w:p w14:paraId="7F122FCB" w14:textId="565D9C5C" w:rsidR="00021704" w:rsidRPr="00095940" w:rsidRDefault="00036556" w:rsidP="00C0254A">
      <w:pPr>
        <w:pStyle w:val="Heading2"/>
        <w:rPr>
          <w:rFonts w:ascii="Arial" w:hAnsi="Arial" w:cs="Arial"/>
        </w:rPr>
      </w:pPr>
      <w:bookmarkStart w:id="6" w:name="_Toc139544102"/>
      <w:r w:rsidRPr="00095940">
        <w:rPr>
          <w:rFonts w:ascii="Arial" w:hAnsi="Arial" w:cs="Arial"/>
        </w:rPr>
        <w:t xml:space="preserve">Kingdom </w:t>
      </w:r>
      <w:r w:rsidR="006C53C6" w:rsidRPr="00095940">
        <w:rPr>
          <w:rFonts w:ascii="Arial" w:hAnsi="Arial" w:cs="Arial"/>
        </w:rPr>
        <w:t>Minister of Arts &amp; Sciences</w:t>
      </w:r>
      <w:bookmarkEnd w:id="6"/>
    </w:p>
    <w:p w14:paraId="6FED6EA2" w14:textId="5772A898" w:rsidR="00D34805" w:rsidRPr="00095940" w:rsidRDefault="00D34805" w:rsidP="00343ECE">
      <w:pPr>
        <w:ind w:left="144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The Kingdom Minister of Arts &amp; Sciences</w:t>
      </w:r>
      <w:r w:rsidR="00D42592" w:rsidRPr="0009594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42592" w:rsidRPr="00095940">
        <w:rPr>
          <w:rFonts w:ascii="Arial" w:hAnsi="Arial" w:cs="Arial"/>
          <w:sz w:val="24"/>
          <w:szCs w:val="24"/>
        </w:rPr>
        <w:t>KMoAS</w:t>
      </w:r>
      <w:proofErr w:type="spellEnd"/>
      <w:r w:rsidR="00D42592" w:rsidRPr="00095940">
        <w:rPr>
          <w:rFonts w:ascii="Arial" w:hAnsi="Arial" w:cs="Arial"/>
          <w:sz w:val="24"/>
          <w:szCs w:val="24"/>
        </w:rPr>
        <w:t>) is responsible for encouraging and organizing the arts in Meridies.</w:t>
      </w:r>
    </w:p>
    <w:p w14:paraId="3BFCDCD5" w14:textId="60592EB2" w:rsidR="006C53C6" w:rsidRPr="00095940" w:rsidRDefault="00C0254A" w:rsidP="008E5FCD">
      <w:pPr>
        <w:pStyle w:val="Heading3"/>
        <w:rPr>
          <w:rFonts w:ascii="Arial" w:hAnsi="Arial" w:cs="Arial"/>
          <w:sz w:val="26"/>
          <w:szCs w:val="26"/>
        </w:rPr>
      </w:pPr>
      <w:bookmarkStart w:id="7" w:name="_Toc139544103"/>
      <w:r w:rsidRPr="00095940">
        <w:rPr>
          <w:rFonts w:ascii="Arial" w:hAnsi="Arial" w:cs="Arial"/>
          <w:sz w:val="26"/>
          <w:szCs w:val="26"/>
        </w:rPr>
        <w:t>Requirements</w:t>
      </w:r>
      <w:bookmarkEnd w:id="7"/>
    </w:p>
    <w:p w14:paraId="263288D6" w14:textId="233D5920" w:rsidR="008E5FCD" w:rsidRPr="00095940" w:rsidRDefault="008E5FCD" w:rsidP="008F77B2">
      <w:pPr>
        <w:pStyle w:val="ListParagraph"/>
        <w:numPr>
          <w:ilvl w:val="5"/>
          <w:numId w:val="6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Must be a current member of the SCA.</w:t>
      </w:r>
    </w:p>
    <w:p w14:paraId="67B26945" w14:textId="63DB439F" w:rsidR="008E5FCD" w:rsidRPr="00095940" w:rsidRDefault="00B745D8" w:rsidP="008F77B2">
      <w:pPr>
        <w:pStyle w:val="ListParagraph"/>
        <w:numPr>
          <w:ilvl w:val="5"/>
          <w:numId w:val="6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Must read and underst</w:t>
      </w:r>
      <w:r w:rsidR="00F8106A" w:rsidRPr="00095940">
        <w:rPr>
          <w:rFonts w:ascii="Arial" w:hAnsi="Arial" w:cs="Arial"/>
          <w:sz w:val="24"/>
          <w:szCs w:val="24"/>
        </w:rPr>
        <w:t>an</w:t>
      </w:r>
      <w:r w:rsidRPr="00095940">
        <w:rPr>
          <w:rFonts w:ascii="Arial" w:hAnsi="Arial" w:cs="Arial"/>
          <w:sz w:val="24"/>
          <w:szCs w:val="24"/>
        </w:rPr>
        <w:t>d Corpora.</w:t>
      </w:r>
    </w:p>
    <w:p w14:paraId="61CC29EB" w14:textId="10CE76E9" w:rsidR="00B745D8" w:rsidRPr="00095940" w:rsidRDefault="00B745D8" w:rsidP="008F77B2">
      <w:pPr>
        <w:pStyle w:val="ListParagraph"/>
        <w:numPr>
          <w:ilvl w:val="5"/>
          <w:numId w:val="6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Must read and </w:t>
      </w:r>
      <w:r w:rsidR="00F8106A" w:rsidRPr="00095940">
        <w:rPr>
          <w:rFonts w:ascii="Arial" w:hAnsi="Arial" w:cs="Arial"/>
          <w:sz w:val="24"/>
          <w:szCs w:val="24"/>
        </w:rPr>
        <w:t>understand</w:t>
      </w:r>
      <w:r w:rsidRPr="00095940">
        <w:rPr>
          <w:rFonts w:ascii="Arial" w:hAnsi="Arial" w:cs="Arial"/>
          <w:sz w:val="24"/>
          <w:szCs w:val="24"/>
        </w:rPr>
        <w:t xml:space="preserve"> </w:t>
      </w:r>
      <w:r w:rsidR="00E1434D" w:rsidRPr="00095940">
        <w:rPr>
          <w:rFonts w:ascii="Arial" w:hAnsi="Arial" w:cs="Arial"/>
          <w:sz w:val="24"/>
          <w:szCs w:val="24"/>
        </w:rPr>
        <w:t>Meridies Kingdom Law.</w:t>
      </w:r>
    </w:p>
    <w:p w14:paraId="2F2B6F96" w14:textId="4D2EC724" w:rsidR="001855D3" w:rsidRPr="00095940" w:rsidRDefault="001855D3" w:rsidP="008F77B2">
      <w:pPr>
        <w:pStyle w:val="ListParagraph"/>
        <w:numPr>
          <w:ilvl w:val="5"/>
          <w:numId w:val="6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Office </w:t>
      </w:r>
      <w:r w:rsidR="00355CB2">
        <w:rPr>
          <w:rFonts w:ascii="Arial" w:hAnsi="Arial" w:cs="Arial"/>
          <w:sz w:val="24"/>
          <w:szCs w:val="24"/>
        </w:rPr>
        <w:t>is warranted for</w:t>
      </w:r>
      <w:r w:rsidRPr="00095940">
        <w:rPr>
          <w:rFonts w:ascii="Arial" w:hAnsi="Arial" w:cs="Arial"/>
          <w:sz w:val="24"/>
          <w:szCs w:val="24"/>
        </w:rPr>
        <w:t xml:space="preserve"> twenty-four months</w:t>
      </w:r>
      <w:r w:rsidR="00355CB2">
        <w:rPr>
          <w:rFonts w:ascii="Arial" w:hAnsi="Arial" w:cs="Arial"/>
          <w:sz w:val="24"/>
          <w:szCs w:val="24"/>
        </w:rPr>
        <w:t xml:space="preserve"> from the start date</w:t>
      </w:r>
      <w:r w:rsidRPr="00095940">
        <w:rPr>
          <w:rFonts w:ascii="Arial" w:hAnsi="Arial" w:cs="Arial"/>
          <w:sz w:val="24"/>
          <w:szCs w:val="24"/>
        </w:rPr>
        <w:t>.</w:t>
      </w:r>
    </w:p>
    <w:p w14:paraId="742B7650" w14:textId="4A3CA87E" w:rsidR="00E1434D" w:rsidRPr="00095940" w:rsidRDefault="004C7394" w:rsidP="001C62D9">
      <w:pPr>
        <w:pStyle w:val="Heading3"/>
        <w:rPr>
          <w:rFonts w:ascii="Arial" w:hAnsi="Arial" w:cs="Arial"/>
          <w:sz w:val="26"/>
          <w:szCs w:val="26"/>
        </w:rPr>
      </w:pPr>
      <w:bookmarkStart w:id="8" w:name="_Toc139544104"/>
      <w:r w:rsidRPr="00095940">
        <w:rPr>
          <w:rFonts w:ascii="Arial" w:hAnsi="Arial" w:cs="Arial"/>
          <w:sz w:val="26"/>
          <w:szCs w:val="26"/>
        </w:rPr>
        <w:t>Responsibilities</w:t>
      </w:r>
      <w:bookmarkEnd w:id="8"/>
    </w:p>
    <w:p w14:paraId="48590725" w14:textId="57F520D1" w:rsidR="00E1434D" w:rsidRPr="00095940" w:rsidRDefault="00034956" w:rsidP="008F77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Maintain digital files of all quarterly local </w:t>
      </w:r>
      <w:r w:rsidR="001C62D9" w:rsidRPr="00095940">
        <w:rPr>
          <w:rFonts w:ascii="Arial" w:hAnsi="Arial" w:cs="Arial"/>
          <w:sz w:val="24"/>
          <w:szCs w:val="24"/>
        </w:rPr>
        <w:t>groups’</w:t>
      </w:r>
      <w:r w:rsidRPr="00095940">
        <w:rPr>
          <w:rFonts w:ascii="Arial" w:hAnsi="Arial" w:cs="Arial"/>
          <w:sz w:val="24"/>
          <w:szCs w:val="24"/>
        </w:rPr>
        <w:t xml:space="preserve"> </w:t>
      </w:r>
      <w:r w:rsidR="00C7734D" w:rsidRPr="00095940">
        <w:rPr>
          <w:rFonts w:ascii="Arial" w:hAnsi="Arial" w:cs="Arial"/>
          <w:sz w:val="24"/>
          <w:szCs w:val="24"/>
        </w:rPr>
        <w:t>reports.</w:t>
      </w:r>
    </w:p>
    <w:p w14:paraId="1F6D0FA5" w14:textId="2FAF4F80" w:rsidR="00C7734D" w:rsidRPr="00095940" w:rsidRDefault="00C7734D" w:rsidP="008F77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Maintain all correspondence through the kingdom office email address.</w:t>
      </w:r>
    </w:p>
    <w:p w14:paraId="03F380A8" w14:textId="3D8ACE58" w:rsidR="00C7734D" w:rsidRPr="00095940" w:rsidRDefault="001C62D9" w:rsidP="008F77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Maintain </w:t>
      </w:r>
      <w:r w:rsidR="006D3706" w:rsidRPr="00095940">
        <w:rPr>
          <w:rFonts w:ascii="Arial" w:hAnsi="Arial" w:cs="Arial"/>
          <w:sz w:val="24"/>
          <w:szCs w:val="24"/>
        </w:rPr>
        <w:t xml:space="preserve">Kingdom A&amp;S Faire and Regional A&amp;S Faires </w:t>
      </w:r>
      <w:r w:rsidR="00B103B1" w:rsidRPr="00095940">
        <w:rPr>
          <w:rFonts w:ascii="Arial" w:hAnsi="Arial" w:cs="Arial"/>
          <w:sz w:val="24"/>
          <w:szCs w:val="24"/>
        </w:rPr>
        <w:t xml:space="preserve">registration </w:t>
      </w:r>
      <w:r w:rsidR="006D3706" w:rsidRPr="00095940">
        <w:rPr>
          <w:rFonts w:ascii="Arial" w:hAnsi="Arial" w:cs="Arial"/>
          <w:sz w:val="24"/>
          <w:szCs w:val="24"/>
        </w:rPr>
        <w:t>entr</w:t>
      </w:r>
      <w:r w:rsidR="00B103B1" w:rsidRPr="00095940">
        <w:rPr>
          <w:rFonts w:ascii="Arial" w:hAnsi="Arial" w:cs="Arial"/>
          <w:sz w:val="24"/>
          <w:szCs w:val="24"/>
        </w:rPr>
        <w:t>ies.</w:t>
      </w:r>
    </w:p>
    <w:p w14:paraId="25048DD7" w14:textId="7D023A46" w:rsidR="00F748CB" w:rsidRPr="00095940" w:rsidRDefault="006D49E3" w:rsidP="008F77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Appoint, s</w:t>
      </w:r>
      <w:r w:rsidR="00C96768" w:rsidRPr="00095940">
        <w:rPr>
          <w:rFonts w:ascii="Arial" w:hAnsi="Arial" w:cs="Arial"/>
          <w:sz w:val="24"/>
          <w:szCs w:val="24"/>
        </w:rPr>
        <w:t>upervise</w:t>
      </w:r>
      <w:r w:rsidRPr="00095940">
        <w:rPr>
          <w:rFonts w:ascii="Arial" w:hAnsi="Arial" w:cs="Arial"/>
          <w:sz w:val="24"/>
          <w:szCs w:val="24"/>
        </w:rPr>
        <w:t xml:space="preserve">, and </w:t>
      </w:r>
      <w:r w:rsidR="00480E70" w:rsidRPr="00095940">
        <w:rPr>
          <w:rFonts w:ascii="Arial" w:hAnsi="Arial" w:cs="Arial"/>
          <w:sz w:val="24"/>
          <w:szCs w:val="24"/>
        </w:rPr>
        <w:t>remove</w:t>
      </w:r>
      <w:r w:rsidR="00C96768" w:rsidRPr="00095940">
        <w:rPr>
          <w:rFonts w:ascii="Arial" w:hAnsi="Arial" w:cs="Arial"/>
          <w:sz w:val="24"/>
          <w:szCs w:val="24"/>
        </w:rPr>
        <w:t xml:space="preserve"> any </w:t>
      </w:r>
      <w:r w:rsidRPr="00095940">
        <w:rPr>
          <w:rFonts w:ascii="Arial" w:hAnsi="Arial" w:cs="Arial"/>
          <w:sz w:val="24"/>
          <w:szCs w:val="24"/>
        </w:rPr>
        <w:t>deputies</w:t>
      </w:r>
      <w:r w:rsidR="00480E70" w:rsidRPr="00095940">
        <w:rPr>
          <w:rFonts w:ascii="Arial" w:hAnsi="Arial" w:cs="Arial"/>
          <w:sz w:val="24"/>
          <w:szCs w:val="24"/>
        </w:rPr>
        <w:t>.</w:t>
      </w:r>
    </w:p>
    <w:p w14:paraId="7D82D190" w14:textId="6EC0DEA8" w:rsidR="00480E70" w:rsidRDefault="00480E70" w:rsidP="008F77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Organize and </w:t>
      </w:r>
      <w:r w:rsidR="009A02AB">
        <w:rPr>
          <w:rFonts w:ascii="Arial" w:hAnsi="Arial" w:cs="Arial"/>
          <w:sz w:val="24"/>
          <w:szCs w:val="24"/>
        </w:rPr>
        <w:t>oversee</w:t>
      </w:r>
      <w:r w:rsidR="00441F87">
        <w:rPr>
          <w:rFonts w:ascii="Arial" w:hAnsi="Arial" w:cs="Arial"/>
          <w:sz w:val="24"/>
          <w:szCs w:val="24"/>
        </w:rPr>
        <w:t xml:space="preserve"> the</w:t>
      </w:r>
      <w:r w:rsidRPr="00095940">
        <w:rPr>
          <w:rFonts w:ascii="Arial" w:hAnsi="Arial" w:cs="Arial"/>
          <w:sz w:val="24"/>
          <w:szCs w:val="24"/>
        </w:rPr>
        <w:t xml:space="preserve"> Kingdom A&amp;S and all regional faires.</w:t>
      </w:r>
    </w:p>
    <w:p w14:paraId="1C52C96D" w14:textId="652EC881" w:rsidR="00441F87" w:rsidRPr="00095940" w:rsidRDefault="00441F87" w:rsidP="00441F87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proofErr w:type="spellStart"/>
      <w:r>
        <w:rPr>
          <w:rFonts w:ascii="Arial" w:hAnsi="Arial" w:cs="Arial"/>
          <w:sz w:val="24"/>
          <w:szCs w:val="24"/>
        </w:rPr>
        <w:t>KMoAS</w:t>
      </w:r>
      <w:proofErr w:type="spellEnd"/>
      <w:r>
        <w:rPr>
          <w:rFonts w:ascii="Arial" w:hAnsi="Arial" w:cs="Arial"/>
          <w:sz w:val="24"/>
          <w:szCs w:val="24"/>
        </w:rPr>
        <w:t xml:space="preserve"> is unable to attend, </w:t>
      </w:r>
      <w:r w:rsidR="00B26750">
        <w:rPr>
          <w:rFonts w:ascii="Arial" w:hAnsi="Arial" w:cs="Arial"/>
          <w:sz w:val="24"/>
          <w:szCs w:val="24"/>
        </w:rPr>
        <w:t xml:space="preserve">they must secure a person to oversee the </w:t>
      </w:r>
      <w:proofErr w:type="gramStart"/>
      <w:r w:rsidR="00B26750">
        <w:rPr>
          <w:rFonts w:ascii="Arial" w:hAnsi="Arial" w:cs="Arial"/>
          <w:sz w:val="24"/>
          <w:szCs w:val="24"/>
        </w:rPr>
        <w:t>faire</w:t>
      </w:r>
      <w:proofErr w:type="gramEnd"/>
      <w:r w:rsidR="00B26750">
        <w:rPr>
          <w:rFonts w:ascii="Arial" w:hAnsi="Arial" w:cs="Arial"/>
          <w:sz w:val="24"/>
          <w:szCs w:val="24"/>
        </w:rPr>
        <w:t>.</w:t>
      </w:r>
    </w:p>
    <w:p w14:paraId="59DFECF2" w14:textId="7F74D263" w:rsidR="001F5DDB" w:rsidRPr="00095940" w:rsidRDefault="001F5DDB" w:rsidP="008F77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Secure and train a deputy to </w:t>
      </w:r>
      <w:r w:rsidR="00206F35" w:rsidRPr="00095940">
        <w:rPr>
          <w:rFonts w:ascii="Arial" w:hAnsi="Arial" w:cs="Arial"/>
          <w:sz w:val="24"/>
          <w:szCs w:val="24"/>
        </w:rPr>
        <w:t xml:space="preserve">take </w:t>
      </w:r>
      <w:r w:rsidR="00DB4328" w:rsidRPr="00095940">
        <w:rPr>
          <w:rFonts w:ascii="Arial" w:hAnsi="Arial" w:cs="Arial"/>
          <w:sz w:val="24"/>
          <w:szCs w:val="24"/>
        </w:rPr>
        <w:t xml:space="preserve">over </w:t>
      </w:r>
      <w:r w:rsidR="00206F35" w:rsidRPr="00095940">
        <w:rPr>
          <w:rFonts w:ascii="Arial" w:hAnsi="Arial" w:cs="Arial"/>
          <w:sz w:val="24"/>
          <w:szCs w:val="24"/>
        </w:rPr>
        <w:t>the position after stepping down</w:t>
      </w:r>
      <w:r w:rsidR="00863FAF">
        <w:rPr>
          <w:rFonts w:ascii="Arial" w:hAnsi="Arial" w:cs="Arial"/>
          <w:sz w:val="24"/>
          <w:szCs w:val="24"/>
        </w:rPr>
        <w:t xml:space="preserve"> by six months of stepping down as </w:t>
      </w:r>
      <w:proofErr w:type="spellStart"/>
      <w:r w:rsidR="00863FAF">
        <w:rPr>
          <w:rFonts w:ascii="Arial" w:hAnsi="Arial" w:cs="Arial"/>
          <w:sz w:val="24"/>
          <w:szCs w:val="24"/>
        </w:rPr>
        <w:t>KMoAS</w:t>
      </w:r>
      <w:proofErr w:type="spellEnd"/>
      <w:r w:rsidR="00206F35" w:rsidRPr="00095940">
        <w:rPr>
          <w:rFonts w:ascii="Arial" w:hAnsi="Arial" w:cs="Arial"/>
          <w:sz w:val="24"/>
          <w:szCs w:val="24"/>
        </w:rPr>
        <w:t>.</w:t>
      </w:r>
    </w:p>
    <w:p w14:paraId="6D38B2D7" w14:textId="4443329D" w:rsidR="001A3478" w:rsidRPr="00095940" w:rsidRDefault="00662CEC" w:rsidP="008A1B31">
      <w:pPr>
        <w:pStyle w:val="Heading3"/>
        <w:rPr>
          <w:rFonts w:ascii="Arial" w:hAnsi="Arial" w:cs="Arial"/>
          <w:sz w:val="26"/>
          <w:szCs w:val="26"/>
        </w:rPr>
      </w:pPr>
      <w:bookmarkStart w:id="9" w:name="_Toc139544105"/>
      <w:r w:rsidRPr="00095940">
        <w:rPr>
          <w:rFonts w:ascii="Arial" w:hAnsi="Arial" w:cs="Arial"/>
          <w:sz w:val="26"/>
          <w:szCs w:val="26"/>
        </w:rPr>
        <w:lastRenderedPageBreak/>
        <w:t xml:space="preserve">Special </w:t>
      </w:r>
      <w:r w:rsidR="006F1580" w:rsidRPr="00095940">
        <w:rPr>
          <w:rFonts w:ascii="Arial" w:hAnsi="Arial" w:cs="Arial"/>
          <w:sz w:val="26"/>
          <w:szCs w:val="26"/>
        </w:rPr>
        <w:t>Deputies</w:t>
      </w:r>
      <w:bookmarkEnd w:id="9"/>
    </w:p>
    <w:p w14:paraId="1CB5B9D2" w14:textId="1557E1B0" w:rsidR="006F1580" w:rsidRPr="00095940" w:rsidRDefault="00566A57" w:rsidP="008F77B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Requirements</w:t>
      </w:r>
    </w:p>
    <w:p w14:paraId="0769A595" w14:textId="77777777" w:rsidR="00566A57" w:rsidRPr="00095940" w:rsidRDefault="00566A57" w:rsidP="008F77B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bookmarkStart w:id="10" w:name="_Hlk139376567"/>
      <w:r w:rsidRPr="00095940">
        <w:rPr>
          <w:rFonts w:ascii="Arial" w:hAnsi="Arial" w:cs="Arial"/>
          <w:sz w:val="24"/>
          <w:szCs w:val="24"/>
        </w:rPr>
        <w:t>Must be a current member of the SCA.</w:t>
      </w:r>
    </w:p>
    <w:bookmarkEnd w:id="10"/>
    <w:p w14:paraId="7B0207BD" w14:textId="77777777" w:rsidR="00566A57" w:rsidRPr="00095940" w:rsidRDefault="00566A57" w:rsidP="008F77B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Must have read and understood Corpora.</w:t>
      </w:r>
    </w:p>
    <w:p w14:paraId="17EFC9DC" w14:textId="77777777" w:rsidR="00566A57" w:rsidRPr="00095940" w:rsidRDefault="00566A57" w:rsidP="008F77B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Must have read and understood Meridies Kingdom Law.</w:t>
      </w:r>
    </w:p>
    <w:p w14:paraId="44EDACAF" w14:textId="0F77EA88" w:rsidR="00FE6D1C" w:rsidRPr="00095940" w:rsidRDefault="00FE6D1C" w:rsidP="008F77B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Send all files to the </w:t>
      </w:r>
      <w:proofErr w:type="spellStart"/>
      <w:r w:rsidRPr="00095940">
        <w:rPr>
          <w:rFonts w:ascii="Arial" w:hAnsi="Arial" w:cs="Arial"/>
          <w:sz w:val="24"/>
          <w:szCs w:val="24"/>
        </w:rPr>
        <w:t>KMoAS</w:t>
      </w:r>
      <w:proofErr w:type="spellEnd"/>
      <w:r w:rsidRPr="00095940">
        <w:rPr>
          <w:rFonts w:ascii="Arial" w:hAnsi="Arial" w:cs="Arial"/>
          <w:sz w:val="24"/>
          <w:szCs w:val="24"/>
        </w:rPr>
        <w:t xml:space="preserve"> email address.</w:t>
      </w:r>
    </w:p>
    <w:p w14:paraId="37EC12A8" w14:textId="13E7C642" w:rsidR="006E0F8E" w:rsidRPr="00095940" w:rsidRDefault="006E0F8E" w:rsidP="008F77B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Office is a</w:t>
      </w:r>
      <w:r w:rsidR="00E654D9" w:rsidRPr="00095940">
        <w:rPr>
          <w:rFonts w:ascii="Arial" w:hAnsi="Arial" w:cs="Arial"/>
          <w:sz w:val="24"/>
          <w:szCs w:val="24"/>
        </w:rPr>
        <w:t xml:space="preserve"> limited</w:t>
      </w:r>
      <w:r w:rsidRPr="00095940">
        <w:rPr>
          <w:rFonts w:ascii="Arial" w:hAnsi="Arial" w:cs="Arial"/>
          <w:sz w:val="24"/>
          <w:szCs w:val="24"/>
        </w:rPr>
        <w:t xml:space="preserve"> appointment for </w:t>
      </w:r>
      <w:r w:rsidR="003A4347">
        <w:rPr>
          <w:rFonts w:ascii="Arial" w:hAnsi="Arial" w:cs="Arial"/>
          <w:sz w:val="24"/>
          <w:szCs w:val="24"/>
        </w:rPr>
        <w:t xml:space="preserve">a </w:t>
      </w:r>
      <w:r w:rsidR="00E654D9" w:rsidRPr="00095940">
        <w:rPr>
          <w:rFonts w:ascii="Arial" w:hAnsi="Arial" w:cs="Arial"/>
          <w:sz w:val="24"/>
          <w:szCs w:val="24"/>
        </w:rPr>
        <w:t xml:space="preserve">specific </w:t>
      </w:r>
      <w:r w:rsidRPr="00095940">
        <w:rPr>
          <w:rFonts w:ascii="Arial" w:hAnsi="Arial" w:cs="Arial"/>
          <w:sz w:val="24"/>
          <w:szCs w:val="24"/>
        </w:rPr>
        <w:t>project.</w:t>
      </w:r>
    </w:p>
    <w:p w14:paraId="05CE0401" w14:textId="6772B525" w:rsidR="00056495" w:rsidRPr="00095940" w:rsidRDefault="008A1B31" w:rsidP="008A1B31">
      <w:pPr>
        <w:pStyle w:val="Heading3"/>
        <w:rPr>
          <w:rFonts w:ascii="Arial" w:hAnsi="Arial" w:cs="Arial"/>
          <w:sz w:val="26"/>
          <w:szCs w:val="26"/>
        </w:rPr>
      </w:pPr>
      <w:bookmarkStart w:id="11" w:name="_Toc139544106"/>
      <w:r w:rsidRPr="00095940">
        <w:rPr>
          <w:rFonts w:ascii="Arial" w:hAnsi="Arial" w:cs="Arial"/>
          <w:sz w:val="26"/>
          <w:szCs w:val="26"/>
        </w:rPr>
        <w:t xml:space="preserve">Leaving </w:t>
      </w:r>
      <w:proofErr w:type="spellStart"/>
      <w:r w:rsidR="006E0F8E" w:rsidRPr="00095940">
        <w:rPr>
          <w:rFonts w:ascii="Arial" w:hAnsi="Arial" w:cs="Arial"/>
          <w:sz w:val="26"/>
          <w:szCs w:val="26"/>
        </w:rPr>
        <w:t>KMoAS</w:t>
      </w:r>
      <w:proofErr w:type="spellEnd"/>
      <w:r w:rsidR="006E0F8E" w:rsidRPr="00095940">
        <w:rPr>
          <w:rFonts w:ascii="Arial" w:hAnsi="Arial" w:cs="Arial"/>
          <w:sz w:val="26"/>
          <w:szCs w:val="26"/>
        </w:rPr>
        <w:t xml:space="preserve"> </w:t>
      </w:r>
      <w:r w:rsidRPr="00095940">
        <w:rPr>
          <w:rFonts w:ascii="Arial" w:hAnsi="Arial" w:cs="Arial"/>
          <w:sz w:val="26"/>
          <w:szCs w:val="26"/>
        </w:rPr>
        <w:t>Office</w:t>
      </w:r>
      <w:bookmarkEnd w:id="11"/>
    </w:p>
    <w:p w14:paraId="12FE9BF1" w14:textId="56B5873D" w:rsidR="008A1B31" w:rsidRPr="00095940" w:rsidRDefault="00327385" w:rsidP="008F77B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Resigning</w:t>
      </w:r>
    </w:p>
    <w:p w14:paraId="08BAF89F" w14:textId="57940D50" w:rsidR="00BA77C8" w:rsidRPr="00095940" w:rsidRDefault="00BA77C8" w:rsidP="008F77B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Email the Crown</w:t>
      </w:r>
      <w:r w:rsidR="00C636B1" w:rsidRPr="00095940">
        <w:rPr>
          <w:rFonts w:ascii="Arial" w:hAnsi="Arial" w:cs="Arial"/>
          <w:sz w:val="24"/>
          <w:szCs w:val="24"/>
        </w:rPr>
        <w:t xml:space="preserve"> to </w:t>
      </w:r>
      <w:r w:rsidR="00FA28C0">
        <w:rPr>
          <w:rFonts w:ascii="Arial" w:hAnsi="Arial" w:cs="Arial"/>
          <w:sz w:val="24"/>
          <w:szCs w:val="24"/>
        </w:rPr>
        <w:t>appoint</w:t>
      </w:r>
      <w:r w:rsidR="00C636B1" w:rsidRPr="00095940">
        <w:rPr>
          <w:rFonts w:ascii="Arial" w:hAnsi="Arial" w:cs="Arial"/>
          <w:sz w:val="24"/>
          <w:szCs w:val="24"/>
        </w:rPr>
        <w:t xml:space="preserve"> the replacement officer</w:t>
      </w:r>
      <w:r w:rsidR="00FA28C0">
        <w:rPr>
          <w:rFonts w:ascii="Arial" w:hAnsi="Arial" w:cs="Arial"/>
          <w:sz w:val="24"/>
          <w:szCs w:val="24"/>
        </w:rPr>
        <w:t xml:space="preserve"> and </w:t>
      </w:r>
      <w:r w:rsidR="00D2079E">
        <w:rPr>
          <w:rFonts w:ascii="Arial" w:hAnsi="Arial" w:cs="Arial"/>
          <w:sz w:val="24"/>
          <w:szCs w:val="24"/>
        </w:rPr>
        <w:t>office change date</w:t>
      </w:r>
      <w:r w:rsidR="00C636B1" w:rsidRPr="00095940">
        <w:rPr>
          <w:rFonts w:ascii="Arial" w:hAnsi="Arial" w:cs="Arial"/>
          <w:sz w:val="24"/>
          <w:szCs w:val="24"/>
        </w:rPr>
        <w:t>.</w:t>
      </w:r>
    </w:p>
    <w:p w14:paraId="5E9316D0" w14:textId="77777777" w:rsidR="000576F5" w:rsidRPr="00095940" w:rsidRDefault="000576F5" w:rsidP="000576F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Email the Kingdom Seneschal with </w:t>
      </w:r>
      <w:r>
        <w:rPr>
          <w:rFonts w:ascii="Arial" w:hAnsi="Arial" w:cs="Arial"/>
          <w:sz w:val="24"/>
          <w:szCs w:val="24"/>
        </w:rPr>
        <w:t xml:space="preserve">the name of the proposed </w:t>
      </w:r>
      <w:r w:rsidRPr="00095940">
        <w:rPr>
          <w:rFonts w:ascii="Arial" w:hAnsi="Arial" w:cs="Arial"/>
          <w:sz w:val="24"/>
          <w:szCs w:val="24"/>
        </w:rPr>
        <w:t>replacement officer.</w:t>
      </w:r>
    </w:p>
    <w:p w14:paraId="6099DA84" w14:textId="78133D05" w:rsidR="00693E0C" w:rsidRPr="00095940" w:rsidRDefault="00693E0C" w:rsidP="00693E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Email the Society Minister A&amp;S with </w:t>
      </w:r>
      <w:r>
        <w:rPr>
          <w:rFonts w:ascii="Arial" w:hAnsi="Arial" w:cs="Arial"/>
          <w:sz w:val="24"/>
          <w:szCs w:val="24"/>
        </w:rPr>
        <w:t xml:space="preserve">the replacement </w:t>
      </w:r>
      <w:proofErr w:type="spellStart"/>
      <w:r>
        <w:rPr>
          <w:rFonts w:ascii="Arial" w:hAnsi="Arial" w:cs="Arial"/>
          <w:sz w:val="24"/>
          <w:szCs w:val="24"/>
        </w:rPr>
        <w:t>KMoAS</w:t>
      </w:r>
      <w:proofErr w:type="spellEnd"/>
      <w:r>
        <w:rPr>
          <w:rFonts w:ascii="Arial" w:hAnsi="Arial" w:cs="Arial"/>
          <w:sz w:val="24"/>
          <w:szCs w:val="24"/>
        </w:rPr>
        <w:t xml:space="preserve"> name, </w:t>
      </w:r>
      <w:r w:rsidR="00D2079E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membership number</w:t>
      </w:r>
      <w:r w:rsidR="00FA28C0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exp</w:t>
      </w:r>
      <w:r w:rsidR="00FA28C0">
        <w:rPr>
          <w:rFonts w:ascii="Arial" w:hAnsi="Arial" w:cs="Arial"/>
          <w:sz w:val="24"/>
          <w:szCs w:val="24"/>
        </w:rPr>
        <w:t xml:space="preserve">iration </w:t>
      </w:r>
      <w:r w:rsidRPr="00095940">
        <w:rPr>
          <w:rFonts w:ascii="Arial" w:hAnsi="Arial" w:cs="Arial"/>
          <w:sz w:val="24"/>
          <w:szCs w:val="24"/>
        </w:rPr>
        <w:t>date</w:t>
      </w:r>
      <w:r w:rsidR="00FA28C0">
        <w:rPr>
          <w:rFonts w:ascii="Arial" w:hAnsi="Arial" w:cs="Arial"/>
          <w:sz w:val="24"/>
          <w:szCs w:val="24"/>
        </w:rPr>
        <w:t>, and the date of the office change</w:t>
      </w:r>
      <w:r w:rsidRPr="00095940">
        <w:rPr>
          <w:rFonts w:ascii="Arial" w:hAnsi="Arial" w:cs="Arial"/>
          <w:sz w:val="24"/>
          <w:szCs w:val="24"/>
        </w:rPr>
        <w:t>.</w:t>
      </w:r>
    </w:p>
    <w:p w14:paraId="2B6F8ED9" w14:textId="31988FB4" w:rsidR="00A77017" w:rsidRPr="00095940" w:rsidRDefault="00A77017" w:rsidP="008F77B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Email the </w:t>
      </w:r>
      <w:r w:rsidR="004B41BC" w:rsidRPr="00095940">
        <w:rPr>
          <w:rFonts w:ascii="Arial" w:hAnsi="Arial" w:cs="Arial"/>
          <w:sz w:val="24"/>
          <w:szCs w:val="24"/>
        </w:rPr>
        <w:t xml:space="preserve">Kingdom </w:t>
      </w:r>
      <w:r w:rsidR="003823F2" w:rsidRPr="00095940">
        <w:rPr>
          <w:rFonts w:ascii="Arial" w:hAnsi="Arial" w:cs="Arial"/>
          <w:sz w:val="24"/>
          <w:szCs w:val="24"/>
        </w:rPr>
        <w:t>Web Minister</w:t>
      </w:r>
      <w:r w:rsidR="004B41BC" w:rsidRPr="00095940">
        <w:rPr>
          <w:rFonts w:ascii="Arial" w:hAnsi="Arial" w:cs="Arial"/>
          <w:sz w:val="24"/>
          <w:szCs w:val="24"/>
        </w:rPr>
        <w:t xml:space="preserve"> </w:t>
      </w:r>
      <w:r w:rsidR="00F90744" w:rsidRPr="00095940">
        <w:rPr>
          <w:rFonts w:ascii="Arial" w:hAnsi="Arial" w:cs="Arial"/>
          <w:sz w:val="24"/>
          <w:szCs w:val="24"/>
        </w:rPr>
        <w:t xml:space="preserve">to </w:t>
      </w:r>
      <w:r w:rsidR="00FF22DA" w:rsidRPr="00095940">
        <w:rPr>
          <w:rFonts w:ascii="Arial" w:hAnsi="Arial" w:cs="Arial"/>
          <w:sz w:val="24"/>
          <w:szCs w:val="24"/>
        </w:rPr>
        <w:t xml:space="preserve">set the email address </w:t>
      </w:r>
      <w:r w:rsidR="00F90744" w:rsidRPr="00095940">
        <w:rPr>
          <w:rFonts w:ascii="Arial" w:hAnsi="Arial" w:cs="Arial"/>
          <w:sz w:val="24"/>
          <w:szCs w:val="24"/>
        </w:rPr>
        <w:t xml:space="preserve">transfer </w:t>
      </w:r>
      <w:r w:rsidR="004B41BC" w:rsidRPr="00095940">
        <w:rPr>
          <w:rFonts w:ascii="Arial" w:hAnsi="Arial" w:cs="Arial"/>
          <w:sz w:val="24"/>
          <w:szCs w:val="24"/>
        </w:rPr>
        <w:t>date.</w:t>
      </w:r>
    </w:p>
    <w:p w14:paraId="55E601C7" w14:textId="53374F19" w:rsidR="00C462DC" w:rsidRPr="00095940" w:rsidRDefault="00104EAE" w:rsidP="008F77B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Causes for </w:t>
      </w:r>
      <w:r w:rsidR="00C12D94" w:rsidRPr="00095940">
        <w:rPr>
          <w:rFonts w:ascii="Arial" w:hAnsi="Arial" w:cs="Arial"/>
          <w:sz w:val="24"/>
          <w:szCs w:val="24"/>
        </w:rPr>
        <w:t>Removal from Office</w:t>
      </w:r>
    </w:p>
    <w:p w14:paraId="7F8A8698" w14:textId="2BDD4328" w:rsidR="009D136C" w:rsidRPr="00095940" w:rsidRDefault="009D136C" w:rsidP="008F77B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Membership lapse</w:t>
      </w:r>
      <w:r w:rsidR="00D2079E">
        <w:rPr>
          <w:rFonts w:ascii="Arial" w:hAnsi="Arial" w:cs="Arial"/>
          <w:sz w:val="24"/>
          <w:szCs w:val="24"/>
        </w:rPr>
        <w:t>.</w:t>
      </w:r>
    </w:p>
    <w:p w14:paraId="2765E742" w14:textId="3151D821" w:rsidR="00C12D94" w:rsidRPr="00095940" w:rsidRDefault="009D136C" w:rsidP="008F77B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Failure to report</w:t>
      </w:r>
      <w:r w:rsidR="00D2079E">
        <w:rPr>
          <w:rFonts w:ascii="Arial" w:hAnsi="Arial" w:cs="Arial"/>
          <w:sz w:val="24"/>
          <w:szCs w:val="24"/>
        </w:rPr>
        <w:t xml:space="preserve"> to society </w:t>
      </w:r>
      <w:proofErr w:type="spellStart"/>
      <w:r w:rsidR="00D2079E">
        <w:rPr>
          <w:rFonts w:ascii="Arial" w:hAnsi="Arial" w:cs="Arial"/>
          <w:sz w:val="24"/>
          <w:szCs w:val="24"/>
        </w:rPr>
        <w:t>MoAS</w:t>
      </w:r>
      <w:proofErr w:type="spellEnd"/>
      <w:r w:rsidR="00D2079E">
        <w:rPr>
          <w:rFonts w:ascii="Arial" w:hAnsi="Arial" w:cs="Arial"/>
          <w:sz w:val="24"/>
          <w:szCs w:val="24"/>
        </w:rPr>
        <w:t>.</w:t>
      </w:r>
    </w:p>
    <w:p w14:paraId="06B7E2E6" w14:textId="4BC3560F" w:rsidR="009D136C" w:rsidRPr="00095940" w:rsidRDefault="009D136C" w:rsidP="008F77B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Failure to </w:t>
      </w:r>
      <w:r w:rsidR="00AF13CD" w:rsidRPr="00095940">
        <w:rPr>
          <w:rFonts w:ascii="Arial" w:hAnsi="Arial" w:cs="Arial"/>
          <w:sz w:val="24"/>
          <w:szCs w:val="24"/>
        </w:rPr>
        <w:t>carry out responsibilities efficiently and timely.</w:t>
      </w:r>
    </w:p>
    <w:p w14:paraId="2382DC45" w14:textId="112078AF" w:rsidR="00FD7B01" w:rsidRPr="00095940" w:rsidRDefault="005C0A69" w:rsidP="00BC61A6">
      <w:pPr>
        <w:pStyle w:val="Heading2"/>
        <w:rPr>
          <w:rFonts w:ascii="Arial" w:hAnsi="Arial" w:cs="Arial"/>
        </w:rPr>
      </w:pPr>
      <w:bookmarkStart w:id="12" w:name="_Toc139544107"/>
      <w:r w:rsidRPr="00095940">
        <w:rPr>
          <w:rFonts w:ascii="Arial" w:hAnsi="Arial" w:cs="Arial"/>
        </w:rPr>
        <w:t xml:space="preserve">Local Minister of Arts </w:t>
      </w:r>
      <w:r w:rsidR="00F748CB" w:rsidRPr="00095940">
        <w:rPr>
          <w:rFonts w:ascii="Arial" w:hAnsi="Arial" w:cs="Arial"/>
        </w:rPr>
        <w:t>&amp; Sciences</w:t>
      </w:r>
      <w:bookmarkEnd w:id="12"/>
    </w:p>
    <w:p w14:paraId="34A1DC70" w14:textId="129D167D" w:rsidR="00BC61A6" w:rsidRPr="00095940" w:rsidRDefault="00DE5BA9" w:rsidP="00BC61A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Groups below the baronial level, </w:t>
      </w:r>
      <w:r w:rsidR="0038698C">
        <w:rPr>
          <w:rFonts w:ascii="Arial" w:hAnsi="Arial" w:cs="Arial"/>
          <w:sz w:val="24"/>
          <w:szCs w:val="24"/>
        </w:rPr>
        <w:t>C</w:t>
      </w:r>
      <w:r w:rsidR="00866463">
        <w:rPr>
          <w:rFonts w:ascii="Arial" w:hAnsi="Arial" w:cs="Arial"/>
          <w:sz w:val="24"/>
          <w:szCs w:val="24"/>
        </w:rPr>
        <w:t>or</w:t>
      </w:r>
      <w:r w:rsidR="00BC576E">
        <w:rPr>
          <w:rFonts w:ascii="Arial" w:hAnsi="Arial" w:cs="Arial"/>
          <w:sz w:val="24"/>
          <w:szCs w:val="24"/>
        </w:rPr>
        <w:t xml:space="preserve">pora </w:t>
      </w:r>
      <w:r w:rsidR="00F728A0">
        <w:rPr>
          <w:rFonts w:ascii="Arial" w:hAnsi="Arial" w:cs="Arial"/>
          <w:sz w:val="24"/>
          <w:szCs w:val="24"/>
        </w:rPr>
        <w:t>states that</w:t>
      </w:r>
      <w:r w:rsidR="00BC576E">
        <w:rPr>
          <w:rFonts w:ascii="Arial" w:hAnsi="Arial" w:cs="Arial"/>
          <w:sz w:val="24"/>
          <w:szCs w:val="24"/>
        </w:rPr>
        <w:t xml:space="preserve"> </w:t>
      </w:r>
      <w:r w:rsidR="00B10C5B" w:rsidRPr="00095940">
        <w:rPr>
          <w:rFonts w:ascii="Arial" w:hAnsi="Arial" w:cs="Arial"/>
          <w:sz w:val="24"/>
          <w:szCs w:val="24"/>
        </w:rPr>
        <w:t>a local group A&amp;S</w:t>
      </w:r>
      <w:r w:rsidR="00BC61A6" w:rsidRPr="00095940">
        <w:rPr>
          <w:rFonts w:ascii="Arial" w:hAnsi="Arial" w:cs="Arial"/>
          <w:sz w:val="24"/>
          <w:szCs w:val="24"/>
        </w:rPr>
        <w:t xml:space="preserve"> office</w:t>
      </w:r>
      <w:r w:rsidR="00B10C5B" w:rsidRPr="00095940">
        <w:rPr>
          <w:rFonts w:ascii="Arial" w:hAnsi="Arial" w:cs="Arial"/>
          <w:sz w:val="24"/>
          <w:szCs w:val="24"/>
        </w:rPr>
        <w:t>r</w:t>
      </w:r>
      <w:r w:rsidR="00BC61A6" w:rsidRPr="00095940">
        <w:rPr>
          <w:rFonts w:ascii="Arial" w:hAnsi="Arial" w:cs="Arial"/>
          <w:sz w:val="24"/>
          <w:szCs w:val="24"/>
        </w:rPr>
        <w:t xml:space="preserve"> </w:t>
      </w:r>
      <w:r w:rsidR="00F728A0">
        <w:rPr>
          <w:rFonts w:ascii="Arial" w:hAnsi="Arial" w:cs="Arial"/>
          <w:sz w:val="24"/>
          <w:szCs w:val="24"/>
        </w:rPr>
        <w:t xml:space="preserve">is not required </w:t>
      </w:r>
      <w:r w:rsidR="005F2E4F" w:rsidRPr="00095940">
        <w:rPr>
          <w:rFonts w:ascii="Arial" w:hAnsi="Arial" w:cs="Arial"/>
          <w:sz w:val="24"/>
          <w:szCs w:val="24"/>
        </w:rPr>
        <w:t xml:space="preserve">so long as there is either a marshal or </w:t>
      </w:r>
      <w:r w:rsidR="006668D1" w:rsidRPr="00095940">
        <w:rPr>
          <w:rFonts w:ascii="Arial" w:hAnsi="Arial" w:cs="Arial"/>
          <w:sz w:val="24"/>
          <w:szCs w:val="24"/>
        </w:rPr>
        <w:t>herald in the group.</w:t>
      </w:r>
      <w:r w:rsidR="00BC5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However, </w:t>
      </w:r>
      <w:r w:rsidR="0071181B">
        <w:rPr>
          <w:rFonts w:ascii="Arial" w:hAnsi="Arial" w:cs="Arial"/>
          <w:sz w:val="24"/>
          <w:szCs w:val="24"/>
        </w:rPr>
        <w:t xml:space="preserve">when there is an Arts and Sciences officer, </w:t>
      </w:r>
      <w:r w:rsidR="001E2002">
        <w:rPr>
          <w:rFonts w:ascii="Arial" w:hAnsi="Arial" w:cs="Arial"/>
          <w:sz w:val="24"/>
          <w:szCs w:val="24"/>
        </w:rPr>
        <w:t>the</w:t>
      </w:r>
      <w:r w:rsidR="00D37CC6">
        <w:rPr>
          <w:rFonts w:ascii="Arial" w:hAnsi="Arial" w:cs="Arial"/>
          <w:sz w:val="24"/>
          <w:szCs w:val="24"/>
        </w:rPr>
        <w:t xml:space="preserve">y are </w:t>
      </w:r>
      <w:r w:rsidR="009E6BD8">
        <w:rPr>
          <w:rFonts w:ascii="Arial" w:hAnsi="Arial" w:cs="Arial"/>
          <w:sz w:val="24"/>
          <w:szCs w:val="24"/>
        </w:rPr>
        <w:t>re</w:t>
      </w:r>
      <w:r w:rsidR="00324142">
        <w:rPr>
          <w:rFonts w:ascii="Arial" w:hAnsi="Arial" w:cs="Arial"/>
          <w:sz w:val="24"/>
          <w:szCs w:val="24"/>
        </w:rPr>
        <w:t>sponsible for promoting the arts.</w:t>
      </w:r>
    </w:p>
    <w:p w14:paraId="096CFE6F" w14:textId="37FA9715" w:rsidR="001B38EA" w:rsidRPr="00095940" w:rsidRDefault="001B38EA" w:rsidP="001B38EA">
      <w:pPr>
        <w:pStyle w:val="Heading3"/>
        <w:rPr>
          <w:rFonts w:ascii="Arial" w:hAnsi="Arial" w:cs="Arial"/>
          <w:sz w:val="26"/>
          <w:szCs w:val="26"/>
        </w:rPr>
      </w:pPr>
      <w:bookmarkStart w:id="13" w:name="_Toc139544108"/>
      <w:r w:rsidRPr="00095940">
        <w:rPr>
          <w:rFonts w:ascii="Arial" w:hAnsi="Arial" w:cs="Arial"/>
          <w:sz w:val="26"/>
          <w:szCs w:val="26"/>
        </w:rPr>
        <w:t>Requirements</w:t>
      </w:r>
      <w:bookmarkEnd w:id="13"/>
    </w:p>
    <w:p w14:paraId="3569A8EA" w14:textId="77777777" w:rsidR="001B38EA" w:rsidRPr="00095940" w:rsidRDefault="001B38EA" w:rsidP="008F77B2">
      <w:pPr>
        <w:pStyle w:val="ListParagraph"/>
        <w:numPr>
          <w:ilvl w:val="5"/>
          <w:numId w:val="10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Must be a current member of the SCA.</w:t>
      </w:r>
    </w:p>
    <w:p w14:paraId="3181E284" w14:textId="01D02E66" w:rsidR="001B38EA" w:rsidRPr="00095940" w:rsidRDefault="001B38EA" w:rsidP="008F77B2">
      <w:pPr>
        <w:pStyle w:val="ListParagraph"/>
        <w:numPr>
          <w:ilvl w:val="5"/>
          <w:numId w:val="10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Must read and underst</w:t>
      </w:r>
      <w:r w:rsidR="00F8106A" w:rsidRPr="00095940">
        <w:rPr>
          <w:rFonts w:ascii="Arial" w:hAnsi="Arial" w:cs="Arial"/>
          <w:sz w:val="24"/>
          <w:szCs w:val="24"/>
        </w:rPr>
        <w:t>an</w:t>
      </w:r>
      <w:r w:rsidRPr="00095940">
        <w:rPr>
          <w:rFonts w:ascii="Arial" w:hAnsi="Arial" w:cs="Arial"/>
          <w:sz w:val="24"/>
          <w:szCs w:val="24"/>
        </w:rPr>
        <w:t>d Corpora.</w:t>
      </w:r>
    </w:p>
    <w:p w14:paraId="5EDB9CB2" w14:textId="77BFF3AD" w:rsidR="001B38EA" w:rsidRPr="00095940" w:rsidRDefault="001B38EA" w:rsidP="008F77B2">
      <w:pPr>
        <w:pStyle w:val="ListParagraph"/>
        <w:numPr>
          <w:ilvl w:val="5"/>
          <w:numId w:val="10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Must read and </w:t>
      </w:r>
      <w:r w:rsidR="00F8106A" w:rsidRPr="00095940">
        <w:rPr>
          <w:rFonts w:ascii="Arial" w:hAnsi="Arial" w:cs="Arial"/>
          <w:sz w:val="24"/>
          <w:szCs w:val="24"/>
        </w:rPr>
        <w:t>understand</w:t>
      </w:r>
      <w:r w:rsidRPr="00095940">
        <w:rPr>
          <w:rFonts w:ascii="Arial" w:hAnsi="Arial" w:cs="Arial"/>
          <w:sz w:val="24"/>
          <w:szCs w:val="24"/>
        </w:rPr>
        <w:t xml:space="preserve"> Meridies Kingdom Law.</w:t>
      </w:r>
    </w:p>
    <w:p w14:paraId="7B18EB71" w14:textId="77777777" w:rsidR="008D1E8C" w:rsidRDefault="00F8106A" w:rsidP="008F77B2">
      <w:pPr>
        <w:pStyle w:val="ListParagraph"/>
        <w:numPr>
          <w:ilvl w:val="5"/>
          <w:numId w:val="10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Must read and understand the A&amp;S Handbook</w:t>
      </w:r>
      <w:r w:rsidR="00E65D59">
        <w:rPr>
          <w:rFonts w:ascii="Arial" w:hAnsi="Arial" w:cs="Arial"/>
          <w:sz w:val="24"/>
          <w:szCs w:val="24"/>
        </w:rPr>
        <w:t xml:space="preserve"> </w:t>
      </w:r>
    </w:p>
    <w:p w14:paraId="2725508C" w14:textId="2929BC54" w:rsidR="00F8106A" w:rsidRPr="00095940" w:rsidRDefault="008D1E8C" w:rsidP="008D1E8C">
      <w:pPr>
        <w:pStyle w:val="ListParagraph"/>
        <w:numPr>
          <w:ilvl w:val="6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Handbook is a</w:t>
      </w:r>
      <w:r w:rsidR="00E65D59">
        <w:rPr>
          <w:rFonts w:ascii="Arial" w:hAnsi="Arial" w:cs="Arial"/>
          <w:sz w:val="24"/>
          <w:szCs w:val="24"/>
        </w:rPr>
        <w:t xml:space="preserve">vailable on the kingdom </w:t>
      </w:r>
      <w:r w:rsidR="00A574C4">
        <w:rPr>
          <w:rFonts w:ascii="Arial" w:hAnsi="Arial" w:cs="Arial"/>
          <w:sz w:val="24"/>
          <w:szCs w:val="24"/>
        </w:rPr>
        <w:t>website.</w:t>
      </w:r>
    </w:p>
    <w:p w14:paraId="57BCD8EB" w14:textId="492F40BF" w:rsidR="00E66857" w:rsidRDefault="00F84CBB" w:rsidP="008F77B2">
      <w:pPr>
        <w:pStyle w:val="ListParagraph"/>
        <w:numPr>
          <w:ilvl w:val="5"/>
          <w:numId w:val="10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Local group </w:t>
      </w:r>
      <w:r w:rsidR="0078441A" w:rsidRPr="00095940">
        <w:rPr>
          <w:rFonts w:ascii="Arial" w:hAnsi="Arial" w:cs="Arial"/>
          <w:sz w:val="24"/>
          <w:szCs w:val="24"/>
        </w:rPr>
        <w:t xml:space="preserve">seneschal </w:t>
      </w:r>
      <w:r w:rsidRPr="00095940">
        <w:rPr>
          <w:rFonts w:ascii="Arial" w:hAnsi="Arial" w:cs="Arial"/>
          <w:sz w:val="24"/>
          <w:szCs w:val="24"/>
        </w:rPr>
        <w:t>must send</w:t>
      </w:r>
      <w:r w:rsidR="00E66857" w:rsidRPr="00095940">
        <w:rPr>
          <w:rFonts w:ascii="Arial" w:hAnsi="Arial" w:cs="Arial"/>
          <w:sz w:val="24"/>
          <w:szCs w:val="24"/>
        </w:rPr>
        <w:t xml:space="preserve"> a letter of introduction to the Web Minister </w:t>
      </w:r>
      <w:r w:rsidRPr="00095940">
        <w:rPr>
          <w:rFonts w:ascii="Arial" w:hAnsi="Arial" w:cs="Arial"/>
          <w:sz w:val="24"/>
          <w:szCs w:val="24"/>
        </w:rPr>
        <w:t xml:space="preserve">for the A&amp;S officer </w:t>
      </w:r>
      <w:r w:rsidR="00D95BB7">
        <w:rPr>
          <w:rFonts w:ascii="Arial" w:hAnsi="Arial" w:cs="Arial"/>
          <w:sz w:val="24"/>
          <w:szCs w:val="24"/>
        </w:rPr>
        <w:t>requesting</w:t>
      </w:r>
      <w:r w:rsidR="00E66857" w:rsidRPr="00095940">
        <w:rPr>
          <w:rFonts w:ascii="Arial" w:hAnsi="Arial" w:cs="Arial"/>
          <w:sz w:val="24"/>
          <w:szCs w:val="24"/>
        </w:rPr>
        <w:t xml:space="preserve"> access to the A&amp;S email address</w:t>
      </w:r>
      <w:r w:rsidR="00D95BB7">
        <w:rPr>
          <w:rFonts w:ascii="Arial" w:hAnsi="Arial" w:cs="Arial"/>
          <w:sz w:val="24"/>
          <w:szCs w:val="24"/>
        </w:rPr>
        <w:t xml:space="preserve"> on behalf of the </w:t>
      </w:r>
      <w:r w:rsidR="00585298">
        <w:rPr>
          <w:rFonts w:ascii="Arial" w:hAnsi="Arial" w:cs="Arial"/>
          <w:sz w:val="24"/>
          <w:szCs w:val="24"/>
        </w:rPr>
        <w:t>new officer</w:t>
      </w:r>
      <w:r w:rsidR="00E66857" w:rsidRPr="00095940">
        <w:rPr>
          <w:rFonts w:ascii="Arial" w:hAnsi="Arial" w:cs="Arial"/>
          <w:sz w:val="24"/>
          <w:szCs w:val="24"/>
        </w:rPr>
        <w:t>.</w:t>
      </w:r>
    </w:p>
    <w:p w14:paraId="64DC0742" w14:textId="051BEC17" w:rsidR="00664419" w:rsidRPr="00095940" w:rsidRDefault="00BC2EDB" w:rsidP="00664419">
      <w:pPr>
        <w:pStyle w:val="ListParagraph"/>
        <w:numPr>
          <w:ilvl w:val="6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A&amp;S correspondence must </w:t>
      </w:r>
      <w:r w:rsidR="00341D07">
        <w:rPr>
          <w:rFonts w:ascii="Arial" w:hAnsi="Arial" w:cs="Arial"/>
          <w:sz w:val="24"/>
          <w:szCs w:val="24"/>
        </w:rPr>
        <w:t xml:space="preserve">happen through the official </w:t>
      </w:r>
      <w:r w:rsidR="00E73AB3">
        <w:rPr>
          <w:rFonts w:ascii="Arial" w:hAnsi="Arial" w:cs="Arial"/>
          <w:sz w:val="24"/>
          <w:szCs w:val="24"/>
        </w:rPr>
        <w:t>email address. No alternative email addresses are offic</w:t>
      </w:r>
      <w:r w:rsidR="00063C01">
        <w:rPr>
          <w:rFonts w:ascii="Arial" w:hAnsi="Arial" w:cs="Arial"/>
          <w:sz w:val="24"/>
          <w:szCs w:val="24"/>
        </w:rPr>
        <w:t>ial.</w:t>
      </w:r>
    </w:p>
    <w:p w14:paraId="2A174217" w14:textId="3E2C09DE" w:rsidR="001B38EA" w:rsidRPr="00095940" w:rsidRDefault="001B38EA" w:rsidP="008F77B2">
      <w:pPr>
        <w:pStyle w:val="ListParagraph"/>
        <w:numPr>
          <w:ilvl w:val="5"/>
          <w:numId w:val="10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Office </w:t>
      </w:r>
      <w:r w:rsidR="00FB6063">
        <w:rPr>
          <w:rFonts w:ascii="Arial" w:hAnsi="Arial" w:cs="Arial"/>
          <w:sz w:val="24"/>
          <w:szCs w:val="24"/>
        </w:rPr>
        <w:t xml:space="preserve">tenure </w:t>
      </w:r>
      <w:r w:rsidRPr="00095940">
        <w:rPr>
          <w:rFonts w:ascii="Arial" w:hAnsi="Arial" w:cs="Arial"/>
          <w:sz w:val="24"/>
          <w:szCs w:val="24"/>
        </w:rPr>
        <w:t>is for</w:t>
      </w:r>
      <w:r w:rsidR="0049619F" w:rsidRPr="00095940">
        <w:rPr>
          <w:rFonts w:ascii="Arial" w:hAnsi="Arial" w:cs="Arial"/>
          <w:sz w:val="24"/>
          <w:szCs w:val="24"/>
        </w:rPr>
        <w:t xml:space="preserve"> </w:t>
      </w:r>
      <w:r w:rsidRPr="00095940">
        <w:rPr>
          <w:rFonts w:ascii="Arial" w:hAnsi="Arial" w:cs="Arial"/>
          <w:sz w:val="24"/>
          <w:szCs w:val="24"/>
        </w:rPr>
        <w:t>twenty-four months.</w:t>
      </w:r>
    </w:p>
    <w:p w14:paraId="7DDB9748" w14:textId="77777777" w:rsidR="00FB7B9D" w:rsidRPr="00095940" w:rsidRDefault="00FB7B9D" w:rsidP="00FB7B9D">
      <w:pPr>
        <w:pStyle w:val="Heading3"/>
        <w:rPr>
          <w:rFonts w:ascii="Arial" w:hAnsi="Arial" w:cs="Arial"/>
          <w:sz w:val="26"/>
          <w:szCs w:val="26"/>
        </w:rPr>
      </w:pPr>
      <w:bookmarkStart w:id="14" w:name="_Toc139544109"/>
      <w:r w:rsidRPr="00095940">
        <w:rPr>
          <w:rFonts w:ascii="Arial" w:hAnsi="Arial" w:cs="Arial"/>
          <w:sz w:val="26"/>
          <w:szCs w:val="26"/>
        </w:rPr>
        <w:lastRenderedPageBreak/>
        <w:t>Responsibilities</w:t>
      </w:r>
      <w:bookmarkEnd w:id="14"/>
    </w:p>
    <w:p w14:paraId="7433F52C" w14:textId="5F615E7B" w:rsidR="00557949" w:rsidRDefault="00FD01B9" w:rsidP="00FB7B9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official kingdom e</w:t>
      </w:r>
      <w:r w:rsidR="006E7CAA">
        <w:rPr>
          <w:rFonts w:ascii="Arial" w:hAnsi="Arial" w:cs="Arial"/>
          <w:sz w:val="24"/>
          <w:szCs w:val="24"/>
        </w:rPr>
        <w:t>mail address</w:t>
      </w:r>
      <w:r>
        <w:rPr>
          <w:rFonts w:ascii="Arial" w:hAnsi="Arial" w:cs="Arial"/>
          <w:sz w:val="24"/>
          <w:szCs w:val="24"/>
        </w:rPr>
        <w:t xml:space="preserve"> for all office correspondence.</w:t>
      </w:r>
    </w:p>
    <w:p w14:paraId="6C47A728" w14:textId="625F4566" w:rsidR="00FB7B9D" w:rsidRDefault="002E7FC9" w:rsidP="006E7CA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</w:t>
      </w:r>
      <w:r w:rsidR="00FB7B9D" w:rsidRPr="00095940">
        <w:rPr>
          <w:rFonts w:ascii="Arial" w:hAnsi="Arial" w:cs="Arial"/>
          <w:sz w:val="24"/>
          <w:szCs w:val="24"/>
        </w:rPr>
        <w:t>the local group</w:t>
      </w:r>
      <w:r w:rsidR="00A26BDA">
        <w:rPr>
          <w:rFonts w:ascii="Arial" w:hAnsi="Arial" w:cs="Arial"/>
          <w:sz w:val="24"/>
          <w:szCs w:val="24"/>
        </w:rPr>
        <w:t>’s</w:t>
      </w:r>
      <w:r w:rsidR="00FB7B9D" w:rsidRPr="00095940">
        <w:rPr>
          <w:rFonts w:ascii="Arial" w:hAnsi="Arial" w:cs="Arial"/>
          <w:sz w:val="24"/>
          <w:szCs w:val="24"/>
        </w:rPr>
        <w:t xml:space="preserve"> quarterly report</w:t>
      </w:r>
      <w:r w:rsidR="001F10A6">
        <w:rPr>
          <w:rFonts w:ascii="Arial" w:hAnsi="Arial" w:cs="Arial"/>
          <w:sz w:val="24"/>
          <w:szCs w:val="24"/>
        </w:rPr>
        <w:t xml:space="preserve"> on time</w:t>
      </w:r>
      <w:r w:rsidR="00FB7B9D" w:rsidRPr="00095940">
        <w:rPr>
          <w:rFonts w:ascii="Arial" w:hAnsi="Arial" w:cs="Arial"/>
          <w:sz w:val="24"/>
          <w:szCs w:val="24"/>
        </w:rPr>
        <w:t>.</w:t>
      </w:r>
    </w:p>
    <w:p w14:paraId="2F57082F" w14:textId="616F14AE" w:rsidR="001F10A6" w:rsidRDefault="00E46795" w:rsidP="006E7CA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the </w:t>
      </w:r>
      <w:r w:rsidR="00936DCA">
        <w:rPr>
          <w:rFonts w:ascii="Arial" w:hAnsi="Arial" w:cs="Arial"/>
          <w:sz w:val="24"/>
          <w:szCs w:val="24"/>
        </w:rPr>
        <w:t>quarterly report.</w:t>
      </w:r>
    </w:p>
    <w:p w14:paraId="2DDFCB72" w14:textId="5E5FF4B6" w:rsidR="00936DCA" w:rsidRPr="00095940" w:rsidRDefault="00936DCA" w:rsidP="006E7CA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a copy of the quarterly report to the local seneschal.</w:t>
      </w:r>
    </w:p>
    <w:p w14:paraId="13E48911" w14:textId="57260574" w:rsidR="00FB7B9D" w:rsidRPr="00095940" w:rsidRDefault="00862C21" w:rsidP="006E7CA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</w:t>
      </w:r>
      <w:r w:rsidR="00470667">
        <w:rPr>
          <w:rFonts w:ascii="Arial" w:hAnsi="Arial" w:cs="Arial"/>
          <w:sz w:val="24"/>
          <w:szCs w:val="24"/>
        </w:rPr>
        <w:t xml:space="preserve">office </w:t>
      </w:r>
      <w:r>
        <w:rPr>
          <w:rFonts w:ascii="Arial" w:hAnsi="Arial" w:cs="Arial"/>
          <w:sz w:val="24"/>
          <w:szCs w:val="24"/>
        </w:rPr>
        <w:t xml:space="preserve">continuity, </w:t>
      </w:r>
      <w:r w:rsidR="00FB7B9D" w:rsidRPr="00095940">
        <w:rPr>
          <w:rFonts w:ascii="Arial" w:hAnsi="Arial" w:cs="Arial"/>
          <w:sz w:val="24"/>
          <w:szCs w:val="24"/>
        </w:rPr>
        <w:t xml:space="preserve">all </w:t>
      </w:r>
      <w:r w:rsidR="007E2206">
        <w:rPr>
          <w:rFonts w:ascii="Arial" w:hAnsi="Arial" w:cs="Arial"/>
          <w:sz w:val="24"/>
          <w:szCs w:val="24"/>
        </w:rPr>
        <w:t xml:space="preserve">official </w:t>
      </w:r>
      <w:r w:rsidR="00FB7B9D" w:rsidRPr="00095940">
        <w:rPr>
          <w:rFonts w:ascii="Arial" w:hAnsi="Arial" w:cs="Arial"/>
          <w:sz w:val="24"/>
          <w:szCs w:val="24"/>
        </w:rPr>
        <w:t xml:space="preserve">correspondence in the local group A&amp;S office email </w:t>
      </w:r>
      <w:r w:rsidR="00557949">
        <w:rPr>
          <w:rFonts w:ascii="Arial" w:hAnsi="Arial" w:cs="Arial"/>
          <w:sz w:val="24"/>
          <w:szCs w:val="24"/>
        </w:rPr>
        <w:t>must be preserved</w:t>
      </w:r>
      <w:r w:rsidR="00FB7B9D" w:rsidRPr="00095940">
        <w:rPr>
          <w:rFonts w:ascii="Arial" w:hAnsi="Arial" w:cs="Arial"/>
          <w:sz w:val="24"/>
          <w:szCs w:val="24"/>
        </w:rPr>
        <w:t>.</w:t>
      </w:r>
    </w:p>
    <w:p w14:paraId="416B1B6E" w14:textId="68AC203C" w:rsidR="00FB7B9D" w:rsidRPr="00095940" w:rsidRDefault="00FB7B9D" w:rsidP="00FB7B9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Encourage arts and science activities in their local group.</w:t>
      </w:r>
    </w:p>
    <w:p w14:paraId="45082506" w14:textId="2E5D899F" w:rsidR="00FB7B9D" w:rsidRPr="00095940" w:rsidRDefault="00FB7B9D" w:rsidP="00FB7B9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Organize classes and workshops in their local group.</w:t>
      </w:r>
    </w:p>
    <w:p w14:paraId="64813DC1" w14:textId="2438E21F" w:rsidR="00FB7B9D" w:rsidRPr="00095940" w:rsidRDefault="00FB7B9D" w:rsidP="00FB7B9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Provide opportunities for A&amp;S </w:t>
      </w:r>
      <w:r w:rsidR="005511D6">
        <w:rPr>
          <w:rFonts w:ascii="Arial" w:hAnsi="Arial" w:cs="Arial"/>
          <w:sz w:val="24"/>
          <w:szCs w:val="24"/>
        </w:rPr>
        <w:t xml:space="preserve">displays and </w:t>
      </w:r>
      <w:r w:rsidRPr="00095940">
        <w:rPr>
          <w:rFonts w:ascii="Arial" w:hAnsi="Arial" w:cs="Arial"/>
          <w:sz w:val="24"/>
          <w:szCs w:val="24"/>
        </w:rPr>
        <w:t>Faires.</w:t>
      </w:r>
    </w:p>
    <w:p w14:paraId="4D2B0881" w14:textId="37B1E070" w:rsidR="00FB7B9D" w:rsidRDefault="00FB7B9D" w:rsidP="00FB7B9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Secure and train a </w:t>
      </w:r>
      <w:r w:rsidR="00F83880">
        <w:rPr>
          <w:rFonts w:ascii="Arial" w:hAnsi="Arial" w:cs="Arial"/>
          <w:sz w:val="24"/>
          <w:szCs w:val="24"/>
        </w:rPr>
        <w:t xml:space="preserve">replacement </w:t>
      </w:r>
      <w:r w:rsidRPr="00095940">
        <w:rPr>
          <w:rFonts w:ascii="Arial" w:hAnsi="Arial" w:cs="Arial"/>
          <w:sz w:val="24"/>
          <w:szCs w:val="24"/>
        </w:rPr>
        <w:t xml:space="preserve">deputy </w:t>
      </w:r>
      <w:r w:rsidR="00F83880">
        <w:rPr>
          <w:rFonts w:ascii="Arial" w:hAnsi="Arial" w:cs="Arial"/>
          <w:sz w:val="24"/>
          <w:szCs w:val="24"/>
        </w:rPr>
        <w:t>who will</w:t>
      </w:r>
      <w:r w:rsidRPr="00095940">
        <w:rPr>
          <w:rFonts w:ascii="Arial" w:hAnsi="Arial" w:cs="Arial"/>
          <w:sz w:val="24"/>
          <w:szCs w:val="24"/>
        </w:rPr>
        <w:t xml:space="preserve"> take over the position.</w:t>
      </w:r>
    </w:p>
    <w:p w14:paraId="63132DA4" w14:textId="77777777" w:rsidR="009953ED" w:rsidRPr="00095940" w:rsidRDefault="009953ED" w:rsidP="009953ED">
      <w:pPr>
        <w:pStyle w:val="Heading3"/>
        <w:rPr>
          <w:rFonts w:ascii="Arial" w:hAnsi="Arial" w:cs="Arial"/>
          <w:sz w:val="26"/>
          <w:szCs w:val="26"/>
        </w:rPr>
      </w:pPr>
      <w:bookmarkStart w:id="15" w:name="_Toc139544110"/>
      <w:r w:rsidRPr="00095940">
        <w:rPr>
          <w:rFonts w:ascii="Arial" w:hAnsi="Arial" w:cs="Arial"/>
          <w:sz w:val="26"/>
          <w:szCs w:val="26"/>
        </w:rPr>
        <w:t>Leaving Local A&amp;S Office</w:t>
      </w:r>
      <w:bookmarkEnd w:id="15"/>
    </w:p>
    <w:p w14:paraId="71CADBFE" w14:textId="77777777" w:rsidR="009953ED" w:rsidRPr="00095940" w:rsidRDefault="009953ED" w:rsidP="009953ED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Resigning</w:t>
      </w:r>
    </w:p>
    <w:p w14:paraId="0E66A34D" w14:textId="77777777" w:rsidR="009953ED" w:rsidRPr="00095940" w:rsidRDefault="009953ED" w:rsidP="009953ED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Email the Kingdom A&amp;S Officer with replacement officer.</w:t>
      </w:r>
    </w:p>
    <w:p w14:paraId="1293768D" w14:textId="77777777" w:rsidR="009953ED" w:rsidRPr="00095940" w:rsidRDefault="009953ED" w:rsidP="009953ED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Email the Kingdom Web Minister to set the email address transfer date.</w:t>
      </w:r>
    </w:p>
    <w:p w14:paraId="3E37ADD4" w14:textId="77777777" w:rsidR="009953ED" w:rsidRPr="00095940" w:rsidRDefault="009953ED" w:rsidP="009953ED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Causes for Removal from Office</w:t>
      </w:r>
    </w:p>
    <w:p w14:paraId="7914771A" w14:textId="77777777" w:rsidR="009953ED" w:rsidRPr="00095940" w:rsidRDefault="009953ED" w:rsidP="009953ED">
      <w:pPr>
        <w:pStyle w:val="ListParagraph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Membership lapse.</w:t>
      </w:r>
    </w:p>
    <w:p w14:paraId="212A1F87" w14:textId="77777777" w:rsidR="009953ED" w:rsidRPr="00095940" w:rsidRDefault="009953ED" w:rsidP="009953ED">
      <w:pPr>
        <w:pStyle w:val="ListParagraph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Failure to report.</w:t>
      </w:r>
    </w:p>
    <w:p w14:paraId="680833EA" w14:textId="77777777" w:rsidR="009953ED" w:rsidRPr="00095940" w:rsidRDefault="009953ED" w:rsidP="009953ED">
      <w:pPr>
        <w:pStyle w:val="ListParagraph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Failure to carry out responsibilities efficiently and timely.</w:t>
      </w:r>
    </w:p>
    <w:p w14:paraId="2B94E179" w14:textId="77777777" w:rsidR="0078517E" w:rsidRPr="00095940" w:rsidRDefault="0078517E" w:rsidP="0078517E">
      <w:pPr>
        <w:pStyle w:val="Heading2"/>
        <w:rPr>
          <w:rFonts w:ascii="Arial" w:hAnsi="Arial" w:cs="Arial"/>
        </w:rPr>
      </w:pPr>
      <w:bookmarkStart w:id="16" w:name="_Toc139544111"/>
      <w:r>
        <w:rPr>
          <w:rFonts w:ascii="Arial" w:hAnsi="Arial" w:cs="Arial"/>
        </w:rPr>
        <w:t xml:space="preserve">Arts &amp; Sciences </w:t>
      </w:r>
      <w:r w:rsidRPr="00095940">
        <w:rPr>
          <w:rFonts w:ascii="Arial" w:hAnsi="Arial" w:cs="Arial"/>
        </w:rPr>
        <w:t>Reporting</w:t>
      </w:r>
      <w:bookmarkEnd w:id="16"/>
    </w:p>
    <w:p w14:paraId="099AABD6" w14:textId="77777777" w:rsidR="0078517E" w:rsidRDefault="0078517E" w:rsidP="00493EB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Arts &amp; Science office solidifies the</w:t>
      </w:r>
      <w:r w:rsidRPr="00095940">
        <w:rPr>
          <w:rFonts w:ascii="Arial" w:hAnsi="Arial" w:cs="Arial"/>
          <w:sz w:val="24"/>
          <w:szCs w:val="24"/>
        </w:rPr>
        <w:t xml:space="preserve"> SCA’s nonprofit status as an educational organization</w:t>
      </w:r>
      <w:r>
        <w:rPr>
          <w:rFonts w:ascii="Arial" w:hAnsi="Arial" w:cs="Arial"/>
          <w:sz w:val="24"/>
          <w:szCs w:val="24"/>
        </w:rPr>
        <w:t xml:space="preserve"> </w:t>
      </w:r>
      <w:r w:rsidRPr="00095940">
        <w:rPr>
          <w:rFonts w:ascii="Arial" w:hAnsi="Arial" w:cs="Arial"/>
          <w:sz w:val="24"/>
          <w:szCs w:val="24"/>
        </w:rPr>
        <w:t>devoted to the study of the Middle Ages and Renaissance</w:t>
      </w:r>
      <w:r>
        <w:rPr>
          <w:rFonts w:ascii="Arial" w:hAnsi="Arial" w:cs="Arial"/>
          <w:sz w:val="24"/>
          <w:szCs w:val="24"/>
        </w:rPr>
        <w:t xml:space="preserve">. Because </w:t>
      </w:r>
      <w:r w:rsidRPr="00095940">
        <w:rPr>
          <w:rFonts w:ascii="Arial" w:hAnsi="Arial" w:cs="Arial"/>
          <w:sz w:val="24"/>
          <w:szCs w:val="24"/>
        </w:rPr>
        <w:t>local officers inform the Kingdom Minister of Arts and Sciences (</w:t>
      </w:r>
      <w:proofErr w:type="spellStart"/>
      <w:r w:rsidRPr="00095940">
        <w:rPr>
          <w:rFonts w:ascii="Arial" w:hAnsi="Arial" w:cs="Arial"/>
          <w:sz w:val="24"/>
          <w:szCs w:val="24"/>
        </w:rPr>
        <w:t>KMoAS</w:t>
      </w:r>
      <w:proofErr w:type="spellEnd"/>
      <w:r w:rsidRPr="00095940">
        <w:rPr>
          <w:rFonts w:ascii="Arial" w:hAnsi="Arial" w:cs="Arial"/>
          <w:sz w:val="24"/>
          <w:szCs w:val="24"/>
        </w:rPr>
        <w:t>) of the populace’s interests</w:t>
      </w:r>
      <w:r>
        <w:rPr>
          <w:rFonts w:ascii="Arial" w:hAnsi="Arial" w:cs="Arial"/>
          <w:sz w:val="24"/>
          <w:szCs w:val="24"/>
        </w:rPr>
        <w:t>, it helps in</w:t>
      </w:r>
      <w:r w:rsidRPr="00095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organizing</w:t>
      </w:r>
      <w:r w:rsidRPr="00095940">
        <w:rPr>
          <w:rFonts w:ascii="Arial" w:hAnsi="Arial" w:cs="Arial"/>
          <w:sz w:val="24"/>
          <w:szCs w:val="24"/>
        </w:rPr>
        <w:t xml:space="preserve"> classes, activities, and events. </w:t>
      </w:r>
      <w:r>
        <w:rPr>
          <w:rFonts w:ascii="Arial" w:hAnsi="Arial" w:cs="Arial"/>
          <w:sz w:val="24"/>
          <w:szCs w:val="24"/>
        </w:rPr>
        <w:t>Therefore, the Society requires timely, quarterly reporting.</w:t>
      </w:r>
    </w:p>
    <w:p w14:paraId="0DBEF228" w14:textId="77777777" w:rsidR="0078517E" w:rsidRDefault="0078517E" w:rsidP="0078517E">
      <w:pPr>
        <w:pStyle w:val="Heading3"/>
        <w:rPr>
          <w:rFonts w:ascii="Arial" w:hAnsi="Arial" w:cs="Arial"/>
          <w:sz w:val="26"/>
          <w:szCs w:val="26"/>
        </w:rPr>
      </w:pPr>
      <w:bookmarkStart w:id="17" w:name="_Toc139544112"/>
      <w:r>
        <w:rPr>
          <w:rFonts w:ascii="Arial" w:hAnsi="Arial" w:cs="Arial"/>
          <w:sz w:val="26"/>
          <w:szCs w:val="26"/>
        </w:rPr>
        <w:t>Reporting Hierarchy</w:t>
      </w:r>
      <w:bookmarkEnd w:id="17"/>
    </w:p>
    <w:p w14:paraId="715CB1F5" w14:textId="77777777" w:rsidR="0078517E" w:rsidRDefault="0078517E" w:rsidP="0078517E">
      <w:pPr>
        <w:pStyle w:val="ListParagraph"/>
        <w:numPr>
          <w:ilvl w:val="5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KMoAS</w:t>
      </w:r>
      <w:proofErr w:type="spellEnd"/>
      <w:r>
        <w:rPr>
          <w:rFonts w:ascii="Arial" w:hAnsi="Arial" w:cs="Arial"/>
          <w:sz w:val="24"/>
          <w:szCs w:val="24"/>
        </w:rPr>
        <w:t xml:space="preserve"> officer reports directly to the Society </w:t>
      </w:r>
      <w:proofErr w:type="spellStart"/>
      <w:r>
        <w:rPr>
          <w:rFonts w:ascii="Arial" w:hAnsi="Arial" w:cs="Arial"/>
          <w:sz w:val="24"/>
          <w:szCs w:val="24"/>
        </w:rPr>
        <w:t>MoAS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C240482" w14:textId="77777777" w:rsidR="0078517E" w:rsidRDefault="0078517E" w:rsidP="0078517E">
      <w:pPr>
        <w:pStyle w:val="ListParagraph"/>
        <w:numPr>
          <w:ilvl w:val="5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Shire and baronial officers report directly to the </w:t>
      </w:r>
      <w:proofErr w:type="spellStart"/>
      <w:r>
        <w:rPr>
          <w:rFonts w:ascii="Arial" w:hAnsi="Arial" w:cs="Arial"/>
          <w:sz w:val="24"/>
          <w:szCs w:val="24"/>
        </w:rPr>
        <w:t>KMoAS</w:t>
      </w:r>
      <w:proofErr w:type="spellEnd"/>
      <w:r w:rsidRPr="00095940">
        <w:rPr>
          <w:rFonts w:ascii="Arial" w:hAnsi="Arial" w:cs="Arial"/>
          <w:sz w:val="24"/>
          <w:szCs w:val="24"/>
        </w:rPr>
        <w:t>.</w:t>
      </w:r>
    </w:p>
    <w:p w14:paraId="5CCDB67B" w14:textId="77777777" w:rsidR="0078517E" w:rsidRDefault="0078517E" w:rsidP="0078517E">
      <w:pPr>
        <w:pStyle w:val="ListParagraph"/>
        <w:numPr>
          <w:ilvl w:val="5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 A&amp;S officers may either report directly to the </w:t>
      </w:r>
      <w:proofErr w:type="spellStart"/>
      <w:r>
        <w:rPr>
          <w:rFonts w:ascii="Arial" w:hAnsi="Arial" w:cs="Arial"/>
          <w:sz w:val="24"/>
          <w:szCs w:val="24"/>
        </w:rPr>
        <w:t>KMoAS</w:t>
      </w:r>
      <w:proofErr w:type="spellEnd"/>
      <w:r>
        <w:rPr>
          <w:rFonts w:ascii="Arial" w:hAnsi="Arial" w:cs="Arial"/>
          <w:sz w:val="24"/>
          <w:szCs w:val="24"/>
        </w:rPr>
        <w:t xml:space="preserve"> or to their baronial officer.</w:t>
      </w:r>
    </w:p>
    <w:p w14:paraId="5ADE82EB" w14:textId="77777777" w:rsidR="0078517E" w:rsidRDefault="0078517E" w:rsidP="0078517E">
      <w:pPr>
        <w:pStyle w:val="ListParagraph"/>
        <w:numPr>
          <w:ilvl w:val="6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reporting to the baronial officer, then the baronial officer must keep the report in their records</w:t>
      </w:r>
      <w:r w:rsidRPr="00DE1D51">
        <w:rPr>
          <w:rFonts w:ascii="Arial" w:hAnsi="Arial" w:cs="Arial"/>
          <w:sz w:val="24"/>
          <w:szCs w:val="24"/>
        </w:rPr>
        <w:t>.</w:t>
      </w:r>
    </w:p>
    <w:p w14:paraId="7BD11E50" w14:textId="67BC5992" w:rsidR="007F6DFB" w:rsidRPr="004B1092" w:rsidRDefault="00D35F2A" w:rsidP="004B1092">
      <w:pPr>
        <w:pStyle w:val="ListParagraph"/>
        <w:numPr>
          <w:ilvl w:val="6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of their nature, </w:t>
      </w:r>
      <w:r w:rsidR="007F6DFB" w:rsidRPr="007F6DFB">
        <w:rPr>
          <w:rFonts w:ascii="Arial" w:hAnsi="Arial" w:cs="Arial"/>
          <w:sz w:val="24"/>
          <w:szCs w:val="24"/>
        </w:rPr>
        <w:t xml:space="preserve">Colleges </w:t>
      </w:r>
      <w:r w:rsidR="00872422">
        <w:rPr>
          <w:rFonts w:ascii="Arial" w:hAnsi="Arial" w:cs="Arial"/>
          <w:sz w:val="24"/>
          <w:szCs w:val="24"/>
        </w:rPr>
        <w:t>frequen</w:t>
      </w:r>
      <w:r>
        <w:rPr>
          <w:rFonts w:ascii="Arial" w:hAnsi="Arial" w:cs="Arial"/>
          <w:sz w:val="24"/>
          <w:szCs w:val="24"/>
        </w:rPr>
        <w:t>tly</w:t>
      </w:r>
      <w:r w:rsidR="007F6DFB" w:rsidRPr="007F6DFB">
        <w:rPr>
          <w:rFonts w:ascii="Arial" w:hAnsi="Arial" w:cs="Arial"/>
          <w:sz w:val="24"/>
          <w:szCs w:val="24"/>
        </w:rPr>
        <w:t xml:space="preserve"> experience periods of inactivity. </w:t>
      </w:r>
      <w:r>
        <w:rPr>
          <w:rFonts w:ascii="Arial" w:hAnsi="Arial" w:cs="Arial"/>
          <w:sz w:val="24"/>
          <w:szCs w:val="24"/>
        </w:rPr>
        <w:t>Prior to a sabbatical, t</w:t>
      </w:r>
      <w:r w:rsidR="007F6DFB" w:rsidRPr="007F6DFB">
        <w:rPr>
          <w:rFonts w:ascii="Arial" w:hAnsi="Arial" w:cs="Arial"/>
          <w:sz w:val="24"/>
          <w:szCs w:val="24"/>
        </w:rPr>
        <w:t xml:space="preserve">he local </w:t>
      </w:r>
      <w:proofErr w:type="spellStart"/>
      <w:r w:rsidR="007F6DFB" w:rsidRPr="007F6DFB">
        <w:rPr>
          <w:rFonts w:ascii="Arial" w:hAnsi="Arial" w:cs="Arial"/>
          <w:sz w:val="24"/>
          <w:szCs w:val="24"/>
        </w:rPr>
        <w:t>MoAS</w:t>
      </w:r>
      <w:proofErr w:type="spellEnd"/>
      <w:r w:rsidR="007F6DFB" w:rsidRPr="007F6DFB">
        <w:rPr>
          <w:rFonts w:ascii="Arial" w:hAnsi="Arial" w:cs="Arial"/>
          <w:sz w:val="24"/>
          <w:szCs w:val="24"/>
        </w:rPr>
        <w:t xml:space="preserve"> must send the </w:t>
      </w:r>
      <w:proofErr w:type="spellStart"/>
      <w:r w:rsidR="007F6DFB" w:rsidRPr="007F6DFB">
        <w:rPr>
          <w:rFonts w:ascii="Arial" w:hAnsi="Arial" w:cs="Arial"/>
          <w:sz w:val="24"/>
          <w:szCs w:val="24"/>
        </w:rPr>
        <w:t>KMoAS</w:t>
      </w:r>
      <w:proofErr w:type="spellEnd"/>
      <w:r w:rsidR="007F6DFB" w:rsidRPr="007F6DFB">
        <w:rPr>
          <w:rFonts w:ascii="Arial" w:hAnsi="Arial" w:cs="Arial"/>
          <w:sz w:val="24"/>
          <w:szCs w:val="24"/>
        </w:rPr>
        <w:t xml:space="preserve"> an email with the sabbatical’s start and end date. </w:t>
      </w:r>
      <w:r>
        <w:rPr>
          <w:rFonts w:ascii="Arial" w:hAnsi="Arial" w:cs="Arial"/>
          <w:sz w:val="24"/>
          <w:szCs w:val="24"/>
        </w:rPr>
        <w:t>T</w:t>
      </w:r>
      <w:r w:rsidR="007F6DFB" w:rsidRPr="007F6DFB">
        <w:rPr>
          <w:rFonts w:ascii="Arial" w:hAnsi="Arial" w:cs="Arial"/>
          <w:sz w:val="24"/>
          <w:szCs w:val="24"/>
        </w:rPr>
        <w:t xml:space="preserve">he quarterly reports </w:t>
      </w:r>
      <w:r w:rsidR="00E0747F">
        <w:rPr>
          <w:rFonts w:ascii="Arial" w:hAnsi="Arial" w:cs="Arial"/>
          <w:sz w:val="24"/>
          <w:szCs w:val="24"/>
        </w:rPr>
        <w:t xml:space="preserve">requirement </w:t>
      </w:r>
      <w:r>
        <w:rPr>
          <w:rFonts w:ascii="Arial" w:hAnsi="Arial" w:cs="Arial"/>
          <w:sz w:val="24"/>
          <w:szCs w:val="24"/>
        </w:rPr>
        <w:t xml:space="preserve">will </w:t>
      </w:r>
      <w:r w:rsidR="00E0747F">
        <w:rPr>
          <w:rFonts w:ascii="Arial" w:hAnsi="Arial" w:cs="Arial"/>
          <w:sz w:val="24"/>
          <w:szCs w:val="24"/>
        </w:rPr>
        <w:t>be renewed</w:t>
      </w:r>
      <w:r>
        <w:rPr>
          <w:rFonts w:ascii="Arial" w:hAnsi="Arial" w:cs="Arial"/>
          <w:sz w:val="24"/>
          <w:szCs w:val="24"/>
        </w:rPr>
        <w:t xml:space="preserve"> </w:t>
      </w:r>
      <w:r w:rsidR="007F6DFB" w:rsidRPr="007F6DFB">
        <w:rPr>
          <w:rFonts w:ascii="Arial" w:hAnsi="Arial" w:cs="Arial"/>
          <w:sz w:val="24"/>
          <w:szCs w:val="24"/>
        </w:rPr>
        <w:t>at the next deadline.</w:t>
      </w:r>
    </w:p>
    <w:p w14:paraId="25516357" w14:textId="320F3A3B" w:rsidR="0078517E" w:rsidRPr="005B4692" w:rsidRDefault="0078517E" w:rsidP="0078517E">
      <w:pPr>
        <w:pStyle w:val="Heading3"/>
        <w:rPr>
          <w:rFonts w:ascii="Arial" w:hAnsi="Arial" w:cs="Arial"/>
          <w:sz w:val="26"/>
          <w:szCs w:val="26"/>
        </w:rPr>
      </w:pPr>
      <w:bookmarkStart w:id="18" w:name="_Toc139544113"/>
      <w:r>
        <w:rPr>
          <w:rFonts w:ascii="Arial" w:hAnsi="Arial" w:cs="Arial"/>
          <w:sz w:val="26"/>
          <w:szCs w:val="26"/>
        </w:rPr>
        <w:lastRenderedPageBreak/>
        <w:t>Submitting Reports</w:t>
      </w:r>
      <w:bookmarkEnd w:id="18"/>
    </w:p>
    <w:p w14:paraId="3E5CBEA6" w14:textId="791EBDCD" w:rsidR="0078517E" w:rsidRDefault="0078517E" w:rsidP="00343ECE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Submitting the </w:t>
      </w:r>
      <w:r w:rsidRPr="00095940">
        <w:rPr>
          <w:rFonts w:ascii="Arial" w:hAnsi="Arial" w:cs="Arial"/>
          <w:sz w:val="24"/>
          <w:szCs w:val="24"/>
        </w:rPr>
        <w:t xml:space="preserve">A&amp;S reports </w:t>
      </w:r>
      <w:r>
        <w:rPr>
          <w:rFonts w:ascii="Arial" w:hAnsi="Arial" w:cs="Arial"/>
          <w:sz w:val="24"/>
          <w:szCs w:val="24"/>
        </w:rPr>
        <w:t>underscores the SCA’s legitimacy</w:t>
      </w:r>
      <w:r w:rsidR="004B1092">
        <w:rPr>
          <w:rFonts w:ascii="Arial" w:hAnsi="Arial" w:cs="Arial"/>
          <w:sz w:val="24"/>
          <w:szCs w:val="24"/>
        </w:rPr>
        <w:t xml:space="preserve">. </w:t>
      </w:r>
      <w:r w:rsidR="006C031C">
        <w:rPr>
          <w:rFonts w:ascii="Arial" w:hAnsi="Arial" w:cs="Arial"/>
          <w:sz w:val="24"/>
          <w:szCs w:val="24"/>
        </w:rPr>
        <w:t>Reports</w:t>
      </w:r>
      <w:r w:rsidR="00BB6386">
        <w:rPr>
          <w:rFonts w:ascii="Arial" w:hAnsi="Arial" w:cs="Arial"/>
          <w:sz w:val="24"/>
          <w:szCs w:val="24"/>
        </w:rPr>
        <w:t xml:space="preserve"> submitted on time</w:t>
      </w:r>
      <w:r w:rsidR="006C031C">
        <w:rPr>
          <w:rFonts w:ascii="Arial" w:hAnsi="Arial" w:cs="Arial"/>
          <w:sz w:val="24"/>
          <w:szCs w:val="24"/>
        </w:rPr>
        <w:t xml:space="preserve"> are </w:t>
      </w:r>
      <w:r w:rsidR="00D752F6">
        <w:rPr>
          <w:rFonts w:ascii="Arial" w:hAnsi="Arial" w:cs="Arial"/>
          <w:sz w:val="24"/>
          <w:szCs w:val="24"/>
        </w:rPr>
        <w:t>required</w:t>
      </w:r>
      <w:r w:rsidR="00350EE0">
        <w:rPr>
          <w:rFonts w:ascii="Arial" w:hAnsi="Arial" w:cs="Arial"/>
          <w:sz w:val="24"/>
          <w:szCs w:val="24"/>
        </w:rPr>
        <w:t>.</w:t>
      </w:r>
    </w:p>
    <w:p w14:paraId="417EC001" w14:textId="6277FBF4" w:rsidR="00B23CA6" w:rsidRDefault="000901D9" w:rsidP="00B23CA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Report form</w:t>
      </w:r>
      <w:r w:rsidR="00781CC0">
        <w:rPr>
          <w:rFonts w:ascii="Arial" w:hAnsi="Arial" w:cs="Arial"/>
          <w:sz w:val="24"/>
          <w:szCs w:val="24"/>
        </w:rPr>
        <w:t>s</w:t>
      </w:r>
      <w:r w:rsidRPr="00095940">
        <w:rPr>
          <w:rFonts w:ascii="Arial" w:hAnsi="Arial" w:cs="Arial"/>
          <w:sz w:val="24"/>
          <w:szCs w:val="24"/>
        </w:rPr>
        <w:t xml:space="preserve"> </w:t>
      </w:r>
      <w:r w:rsidR="00781CC0">
        <w:rPr>
          <w:rFonts w:ascii="Arial" w:hAnsi="Arial" w:cs="Arial"/>
          <w:sz w:val="24"/>
          <w:szCs w:val="24"/>
        </w:rPr>
        <w:t>are</w:t>
      </w:r>
      <w:r w:rsidRPr="00095940">
        <w:rPr>
          <w:rFonts w:ascii="Arial" w:hAnsi="Arial" w:cs="Arial"/>
          <w:sz w:val="24"/>
          <w:szCs w:val="24"/>
        </w:rPr>
        <w:t xml:space="preserve"> available on the kingdom website.</w:t>
      </w:r>
    </w:p>
    <w:p w14:paraId="253BD06A" w14:textId="026CB05F" w:rsidR="0085116B" w:rsidRPr="00B23CA6" w:rsidRDefault="0085116B" w:rsidP="00B23CA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Guild reports are due on July 1.</w:t>
      </w:r>
    </w:p>
    <w:p w14:paraId="070AA912" w14:textId="45E4D445" w:rsidR="0078517E" w:rsidRDefault="001C3D86" w:rsidP="0078517E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groups q</w:t>
      </w:r>
      <w:r w:rsidR="00531EF3">
        <w:rPr>
          <w:rFonts w:ascii="Arial" w:hAnsi="Arial" w:cs="Arial"/>
          <w:sz w:val="24"/>
          <w:szCs w:val="24"/>
        </w:rPr>
        <w:t>uarterly reports s</w:t>
      </w:r>
      <w:r w:rsidR="0078517E">
        <w:rPr>
          <w:rFonts w:ascii="Arial" w:hAnsi="Arial" w:cs="Arial"/>
          <w:sz w:val="24"/>
          <w:szCs w:val="24"/>
        </w:rPr>
        <w:t xml:space="preserve">ubmission </w:t>
      </w:r>
      <w:r w:rsidR="006C031C">
        <w:rPr>
          <w:rFonts w:ascii="Arial" w:hAnsi="Arial" w:cs="Arial"/>
          <w:sz w:val="24"/>
          <w:szCs w:val="24"/>
        </w:rPr>
        <w:t xml:space="preserve">deadline </w:t>
      </w:r>
      <w:r w:rsidR="0078517E">
        <w:rPr>
          <w:rFonts w:ascii="Arial" w:hAnsi="Arial" w:cs="Arial"/>
          <w:sz w:val="24"/>
          <w:szCs w:val="24"/>
        </w:rPr>
        <w:t>dates</w:t>
      </w:r>
      <w:r>
        <w:rPr>
          <w:rFonts w:ascii="Arial" w:hAnsi="Arial" w:cs="Arial"/>
          <w:sz w:val="24"/>
          <w:szCs w:val="24"/>
        </w:rPr>
        <w:t>:</w:t>
      </w:r>
    </w:p>
    <w:p w14:paraId="3F04C4F2" w14:textId="77777777" w:rsidR="0078517E" w:rsidRPr="00095940" w:rsidRDefault="0078517E" w:rsidP="0078517E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1</w:t>
      </w:r>
      <w:r w:rsidRPr="00095940">
        <w:rPr>
          <w:rFonts w:ascii="Arial" w:hAnsi="Arial" w:cs="Arial"/>
          <w:sz w:val="24"/>
          <w:szCs w:val="24"/>
          <w:vertAlign w:val="superscript"/>
        </w:rPr>
        <w:t>st</w:t>
      </w:r>
      <w:r w:rsidRPr="00095940">
        <w:rPr>
          <w:rFonts w:ascii="Arial" w:hAnsi="Arial" w:cs="Arial"/>
          <w:sz w:val="24"/>
          <w:szCs w:val="24"/>
        </w:rPr>
        <w:t xml:space="preserve"> Quarter (Nov-Jan) due Mar 1</w:t>
      </w:r>
    </w:p>
    <w:p w14:paraId="3504549A" w14:textId="77777777" w:rsidR="0078517E" w:rsidRPr="00095940" w:rsidRDefault="0078517E" w:rsidP="0078517E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2</w:t>
      </w:r>
      <w:r w:rsidRPr="00095940">
        <w:rPr>
          <w:rFonts w:ascii="Arial" w:hAnsi="Arial" w:cs="Arial"/>
          <w:sz w:val="24"/>
          <w:szCs w:val="24"/>
          <w:vertAlign w:val="superscript"/>
        </w:rPr>
        <w:t>nd</w:t>
      </w:r>
      <w:r w:rsidRPr="00095940">
        <w:rPr>
          <w:rFonts w:ascii="Arial" w:hAnsi="Arial" w:cs="Arial"/>
          <w:sz w:val="24"/>
          <w:szCs w:val="24"/>
        </w:rPr>
        <w:t xml:space="preserve"> Quarter (Feb-Apr) due Jun 1</w:t>
      </w:r>
    </w:p>
    <w:p w14:paraId="022E65E0" w14:textId="77777777" w:rsidR="0078517E" w:rsidRPr="00095940" w:rsidRDefault="0078517E" w:rsidP="0078517E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3rd Quarter (May-Jul) due Sep 1</w:t>
      </w:r>
    </w:p>
    <w:p w14:paraId="4906F241" w14:textId="77777777" w:rsidR="0078517E" w:rsidRPr="00095940" w:rsidRDefault="0078517E" w:rsidP="0078517E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4th Quarter (Aug-Oct) due Dec 1</w:t>
      </w:r>
    </w:p>
    <w:p w14:paraId="06CAE2BC" w14:textId="38C04F8C" w:rsidR="001854BF" w:rsidRPr="00095940" w:rsidRDefault="001854BF" w:rsidP="00493EBE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L</w:t>
      </w:r>
      <w:r w:rsidR="001C3D86">
        <w:rPr>
          <w:rFonts w:ascii="Arial" w:hAnsi="Arial" w:cs="Arial"/>
          <w:sz w:val="24"/>
          <w:szCs w:val="24"/>
        </w:rPr>
        <w:t>ocal groups l</w:t>
      </w:r>
      <w:r w:rsidRPr="00095940">
        <w:rPr>
          <w:rFonts w:ascii="Arial" w:hAnsi="Arial" w:cs="Arial"/>
          <w:sz w:val="24"/>
          <w:szCs w:val="24"/>
        </w:rPr>
        <w:t xml:space="preserve">ate </w:t>
      </w:r>
      <w:r w:rsidR="001C3D86">
        <w:rPr>
          <w:rFonts w:ascii="Arial" w:hAnsi="Arial" w:cs="Arial"/>
          <w:sz w:val="24"/>
          <w:szCs w:val="24"/>
        </w:rPr>
        <w:t>r</w:t>
      </w:r>
      <w:r w:rsidRPr="00095940">
        <w:rPr>
          <w:rFonts w:ascii="Arial" w:hAnsi="Arial" w:cs="Arial"/>
          <w:sz w:val="24"/>
          <w:szCs w:val="24"/>
        </w:rPr>
        <w:t>eports</w:t>
      </w:r>
    </w:p>
    <w:p w14:paraId="0095A3BA" w14:textId="0726943F" w:rsidR="001854BF" w:rsidRPr="00095940" w:rsidRDefault="001854BF" w:rsidP="008F77B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First </w:t>
      </w:r>
      <w:r w:rsidR="003515E0" w:rsidRPr="00095940">
        <w:rPr>
          <w:rFonts w:ascii="Arial" w:hAnsi="Arial" w:cs="Arial"/>
          <w:sz w:val="24"/>
          <w:szCs w:val="24"/>
        </w:rPr>
        <w:t xml:space="preserve">missed report, the </w:t>
      </w:r>
      <w:proofErr w:type="spellStart"/>
      <w:r w:rsidR="003515E0" w:rsidRPr="00095940">
        <w:rPr>
          <w:rFonts w:ascii="Arial" w:hAnsi="Arial" w:cs="Arial"/>
          <w:sz w:val="24"/>
          <w:szCs w:val="24"/>
        </w:rPr>
        <w:t>KMoAS</w:t>
      </w:r>
      <w:proofErr w:type="spellEnd"/>
      <w:r w:rsidR="003515E0" w:rsidRPr="00095940">
        <w:rPr>
          <w:rFonts w:ascii="Arial" w:hAnsi="Arial" w:cs="Arial"/>
          <w:sz w:val="24"/>
          <w:szCs w:val="24"/>
        </w:rPr>
        <w:t xml:space="preserve"> will send an email to the seneschal. The local </w:t>
      </w:r>
      <w:proofErr w:type="spellStart"/>
      <w:r w:rsidR="003515E0" w:rsidRPr="00095940">
        <w:rPr>
          <w:rFonts w:ascii="Arial" w:hAnsi="Arial" w:cs="Arial"/>
          <w:sz w:val="24"/>
          <w:szCs w:val="24"/>
        </w:rPr>
        <w:t>MoAS</w:t>
      </w:r>
      <w:proofErr w:type="spellEnd"/>
      <w:r w:rsidR="003515E0" w:rsidRPr="00095940">
        <w:rPr>
          <w:rFonts w:ascii="Arial" w:hAnsi="Arial" w:cs="Arial"/>
          <w:sz w:val="24"/>
          <w:szCs w:val="24"/>
        </w:rPr>
        <w:t xml:space="preserve"> </w:t>
      </w:r>
      <w:r w:rsidR="00AF2975">
        <w:rPr>
          <w:rFonts w:ascii="Arial" w:hAnsi="Arial" w:cs="Arial"/>
          <w:sz w:val="24"/>
          <w:szCs w:val="24"/>
        </w:rPr>
        <w:t>will then have</w:t>
      </w:r>
      <w:r w:rsidR="003515E0" w:rsidRPr="00095940">
        <w:rPr>
          <w:rFonts w:ascii="Arial" w:hAnsi="Arial" w:cs="Arial"/>
          <w:sz w:val="24"/>
          <w:szCs w:val="24"/>
        </w:rPr>
        <w:t xml:space="preserve"> 10 days </w:t>
      </w:r>
      <w:r w:rsidR="00ED0464" w:rsidRPr="00095940">
        <w:rPr>
          <w:rFonts w:ascii="Arial" w:hAnsi="Arial" w:cs="Arial"/>
          <w:sz w:val="24"/>
          <w:szCs w:val="24"/>
        </w:rPr>
        <w:t xml:space="preserve">from the deadline </w:t>
      </w:r>
      <w:r w:rsidR="003515E0" w:rsidRPr="00095940">
        <w:rPr>
          <w:rFonts w:ascii="Arial" w:hAnsi="Arial" w:cs="Arial"/>
          <w:sz w:val="24"/>
          <w:szCs w:val="24"/>
        </w:rPr>
        <w:t xml:space="preserve">to </w:t>
      </w:r>
      <w:r w:rsidR="00AF2975">
        <w:rPr>
          <w:rFonts w:ascii="Arial" w:hAnsi="Arial" w:cs="Arial"/>
          <w:sz w:val="24"/>
          <w:szCs w:val="24"/>
        </w:rPr>
        <w:t>submit</w:t>
      </w:r>
      <w:r w:rsidR="00ED0464" w:rsidRPr="00095940">
        <w:rPr>
          <w:rFonts w:ascii="Arial" w:hAnsi="Arial" w:cs="Arial"/>
          <w:sz w:val="24"/>
          <w:szCs w:val="24"/>
        </w:rPr>
        <w:t xml:space="preserve"> the missed report.</w:t>
      </w:r>
    </w:p>
    <w:p w14:paraId="7C7A44CF" w14:textId="0E07FAD4" w:rsidR="001C3D86" w:rsidRPr="00B23CA6" w:rsidRDefault="00ED0464" w:rsidP="00B23CA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Second missed report, the </w:t>
      </w:r>
      <w:proofErr w:type="spellStart"/>
      <w:r w:rsidRPr="00095940">
        <w:rPr>
          <w:rFonts w:ascii="Arial" w:hAnsi="Arial" w:cs="Arial"/>
          <w:sz w:val="24"/>
          <w:szCs w:val="24"/>
        </w:rPr>
        <w:t>KMoAS</w:t>
      </w:r>
      <w:proofErr w:type="spellEnd"/>
      <w:r w:rsidRPr="00095940">
        <w:rPr>
          <w:rFonts w:ascii="Arial" w:hAnsi="Arial" w:cs="Arial"/>
          <w:sz w:val="24"/>
          <w:szCs w:val="24"/>
        </w:rPr>
        <w:t xml:space="preserve"> will send an email to the local and kingdom seneschals </w:t>
      </w:r>
      <w:r w:rsidR="008D0551" w:rsidRPr="00095940">
        <w:rPr>
          <w:rFonts w:ascii="Arial" w:hAnsi="Arial" w:cs="Arial"/>
          <w:sz w:val="24"/>
          <w:szCs w:val="24"/>
        </w:rPr>
        <w:t>requesting suspension of the group until the missed reports are submitted.</w:t>
      </w:r>
    </w:p>
    <w:p w14:paraId="426AD1F2" w14:textId="4AB3AC5C" w:rsidR="00F107EA" w:rsidRPr="00095940" w:rsidRDefault="00F107EA" w:rsidP="00F107EA">
      <w:pPr>
        <w:pStyle w:val="Heading1"/>
        <w:rPr>
          <w:rFonts w:ascii="Arial" w:hAnsi="Arial" w:cs="Arial"/>
        </w:rPr>
      </w:pPr>
      <w:bookmarkStart w:id="19" w:name="_Toc139544114"/>
      <w:r w:rsidRPr="00095940">
        <w:rPr>
          <w:rFonts w:ascii="Arial" w:hAnsi="Arial" w:cs="Arial"/>
        </w:rPr>
        <w:t>Kingdom Guilds</w:t>
      </w:r>
      <w:bookmarkEnd w:id="19"/>
    </w:p>
    <w:p w14:paraId="08C201FD" w14:textId="0570972E" w:rsidR="00F107EA" w:rsidRPr="00095940" w:rsidRDefault="00D56F03" w:rsidP="00343ECE">
      <w:pPr>
        <w:ind w:left="72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Official Guilds of Meridies consist of people who share a common interest in a spe</w:t>
      </w:r>
      <w:r w:rsidR="00330D80" w:rsidRPr="00095940">
        <w:rPr>
          <w:rFonts w:ascii="Arial" w:hAnsi="Arial" w:cs="Arial"/>
          <w:sz w:val="24"/>
          <w:szCs w:val="24"/>
        </w:rPr>
        <w:t>cific field or craft</w:t>
      </w:r>
      <w:r w:rsidR="00CE2451">
        <w:rPr>
          <w:rFonts w:ascii="Arial" w:hAnsi="Arial" w:cs="Arial"/>
          <w:sz w:val="24"/>
          <w:szCs w:val="24"/>
        </w:rPr>
        <w:t xml:space="preserve">. They </w:t>
      </w:r>
      <w:r w:rsidR="006144F3">
        <w:rPr>
          <w:rFonts w:ascii="Arial" w:hAnsi="Arial" w:cs="Arial"/>
          <w:sz w:val="24"/>
          <w:szCs w:val="24"/>
        </w:rPr>
        <w:t xml:space="preserve">share and </w:t>
      </w:r>
      <w:r w:rsidR="00407B29" w:rsidRPr="00095940">
        <w:rPr>
          <w:rFonts w:ascii="Arial" w:hAnsi="Arial" w:cs="Arial"/>
          <w:sz w:val="24"/>
          <w:szCs w:val="24"/>
        </w:rPr>
        <w:t xml:space="preserve">promote </w:t>
      </w:r>
      <w:r w:rsidR="00CE2451">
        <w:rPr>
          <w:rFonts w:ascii="Arial" w:hAnsi="Arial" w:cs="Arial"/>
          <w:sz w:val="24"/>
          <w:szCs w:val="24"/>
        </w:rPr>
        <w:t>their interest</w:t>
      </w:r>
      <w:r w:rsidR="00407B29" w:rsidRPr="00095940">
        <w:rPr>
          <w:rFonts w:ascii="Arial" w:hAnsi="Arial" w:cs="Arial"/>
          <w:sz w:val="24"/>
          <w:szCs w:val="24"/>
        </w:rPr>
        <w:t xml:space="preserve"> </w:t>
      </w:r>
      <w:r w:rsidR="006144F3">
        <w:rPr>
          <w:rFonts w:ascii="Arial" w:hAnsi="Arial" w:cs="Arial"/>
          <w:sz w:val="24"/>
          <w:szCs w:val="24"/>
        </w:rPr>
        <w:t>with</w:t>
      </w:r>
      <w:r w:rsidR="00407B29" w:rsidRPr="00095940">
        <w:rPr>
          <w:rFonts w:ascii="Arial" w:hAnsi="Arial" w:cs="Arial"/>
          <w:sz w:val="24"/>
          <w:szCs w:val="24"/>
        </w:rPr>
        <w:t xml:space="preserve"> the kingdom through events</w:t>
      </w:r>
      <w:r w:rsidR="006144F3">
        <w:rPr>
          <w:rFonts w:ascii="Arial" w:hAnsi="Arial" w:cs="Arial"/>
          <w:sz w:val="24"/>
          <w:szCs w:val="24"/>
        </w:rPr>
        <w:t xml:space="preserve">, displays, </w:t>
      </w:r>
      <w:r w:rsidR="00407B29" w:rsidRPr="00095940">
        <w:rPr>
          <w:rFonts w:ascii="Arial" w:hAnsi="Arial" w:cs="Arial"/>
          <w:sz w:val="24"/>
          <w:szCs w:val="24"/>
        </w:rPr>
        <w:t>and workshops.</w:t>
      </w:r>
    </w:p>
    <w:p w14:paraId="556D8419" w14:textId="0E52CA42" w:rsidR="00B83B1A" w:rsidRPr="006A5B0E" w:rsidRDefault="00C5450A" w:rsidP="00C5450A">
      <w:pPr>
        <w:pStyle w:val="Heading2"/>
        <w:rPr>
          <w:rFonts w:ascii="Arial" w:hAnsi="Arial" w:cs="Arial"/>
        </w:rPr>
      </w:pPr>
      <w:bookmarkStart w:id="20" w:name="_Toc139544115"/>
      <w:r w:rsidRPr="006A5B0E">
        <w:rPr>
          <w:rFonts w:ascii="Arial" w:hAnsi="Arial" w:cs="Arial"/>
        </w:rPr>
        <w:t>Guild Qualifications</w:t>
      </w:r>
      <w:bookmarkEnd w:id="20"/>
    </w:p>
    <w:p w14:paraId="6AD59514" w14:textId="08A180F6" w:rsidR="003C4C52" w:rsidRDefault="00082552" w:rsidP="008F77B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</w:t>
      </w:r>
      <w:r w:rsidR="006C4440" w:rsidRPr="00095940">
        <w:rPr>
          <w:rFonts w:ascii="Arial" w:hAnsi="Arial" w:cs="Arial"/>
          <w:sz w:val="24"/>
          <w:szCs w:val="24"/>
        </w:rPr>
        <w:t xml:space="preserve"> a charter</w:t>
      </w:r>
      <w:r w:rsidR="00C6140E" w:rsidRPr="00095940">
        <w:rPr>
          <w:rFonts w:ascii="Arial" w:hAnsi="Arial" w:cs="Arial"/>
          <w:sz w:val="24"/>
          <w:szCs w:val="24"/>
        </w:rPr>
        <w:t xml:space="preserve"> </w:t>
      </w:r>
      <w:r w:rsidR="0065134A">
        <w:rPr>
          <w:rFonts w:ascii="Arial" w:hAnsi="Arial" w:cs="Arial"/>
          <w:sz w:val="24"/>
          <w:szCs w:val="24"/>
        </w:rPr>
        <w:t xml:space="preserve">stating the guild’s </w:t>
      </w:r>
      <w:r w:rsidR="0086619A">
        <w:rPr>
          <w:rFonts w:ascii="Arial" w:hAnsi="Arial" w:cs="Arial"/>
          <w:sz w:val="24"/>
          <w:szCs w:val="24"/>
        </w:rPr>
        <w:t>purpose</w:t>
      </w:r>
      <w:r w:rsidR="0020687E">
        <w:rPr>
          <w:rFonts w:ascii="Arial" w:hAnsi="Arial" w:cs="Arial"/>
          <w:sz w:val="24"/>
          <w:szCs w:val="24"/>
        </w:rPr>
        <w:t>.</w:t>
      </w:r>
    </w:p>
    <w:p w14:paraId="628355EE" w14:textId="2F27972F" w:rsidR="00C5450A" w:rsidRPr="00095940" w:rsidRDefault="00A13997" w:rsidP="0020687E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charter must be </w:t>
      </w:r>
      <w:r w:rsidR="00C6140E" w:rsidRPr="00095940">
        <w:rPr>
          <w:rFonts w:ascii="Arial" w:hAnsi="Arial" w:cs="Arial"/>
          <w:sz w:val="24"/>
          <w:szCs w:val="24"/>
        </w:rPr>
        <w:t>available on the kingdom website.</w:t>
      </w:r>
    </w:p>
    <w:p w14:paraId="7AA7940F" w14:textId="75EAFBF4" w:rsidR="006C4440" w:rsidRDefault="00082552" w:rsidP="008F77B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</w:t>
      </w:r>
      <w:r w:rsidR="006C4440" w:rsidRPr="00095940">
        <w:rPr>
          <w:rFonts w:ascii="Arial" w:hAnsi="Arial" w:cs="Arial"/>
          <w:sz w:val="24"/>
          <w:szCs w:val="24"/>
        </w:rPr>
        <w:t xml:space="preserve"> an official </w:t>
      </w:r>
      <w:r w:rsidR="00F723D9">
        <w:rPr>
          <w:rFonts w:ascii="Arial" w:hAnsi="Arial" w:cs="Arial"/>
          <w:sz w:val="24"/>
          <w:szCs w:val="24"/>
        </w:rPr>
        <w:t xml:space="preserve">guild leader </w:t>
      </w:r>
      <w:r>
        <w:rPr>
          <w:rFonts w:ascii="Arial" w:hAnsi="Arial" w:cs="Arial"/>
          <w:sz w:val="24"/>
          <w:szCs w:val="24"/>
        </w:rPr>
        <w:t>to</w:t>
      </w:r>
      <w:r w:rsidR="00F723D9">
        <w:rPr>
          <w:rFonts w:ascii="Arial" w:hAnsi="Arial" w:cs="Arial"/>
          <w:sz w:val="24"/>
          <w:szCs w:val="24"/>
        </w:rPr>
        <w:t xml:space="preserve"> serve as the </w:t>
      </w:r>
      <w:r>
        <w:rPr>
          <w:rFonts w:ascii="Arial" w:hAnsi="Arial" w:cs="Arial"/>
          <w:sz w:val="24"/>
          <w:szCs w:val="24"/>
        </w:rPr>
        <w:t xml:space="preserve">nascent guild’s </w:t>
      </w:r>
      <w:r w:rsidR="00F723D9">
        <w:rPr>
          <w:rFonts w:ascii="Arial" w:hAnsi="Arial" w:cs="Arial"/>
          <w:sz w:val="24"/>
          <w:szCs w:val="24"/>
        </w:rPr>
        <w:t>point of contact.</w:t>
      </w:r>
    </w:p>
    <w:p w14:paraId="17221A4F" w14:textId="31AAA4E0" w:rsidR="00C206B4" w:rsidRPr="00095940" w:rsidRDefault="00D6531C" w:rsidP="008F77B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D5454">
        <w:rPr>
          <w:rFonts w:ascii="Arial" w:hAnsi="Arial" w:cs="Arial"/>
          <w:sz w:val="24"/>
          <w:szCs w:val="24"/>
        </w:rPr>
        <w:t xml:space="preserve">resent </w:t>
      </w:r>
      <w:r>
        <w:rPr>
          <w:rFonts w:ascii="Arial" w:hAnsi="Arial" w:cs="Arial"/>
          <w:sz w:val="24"/>
          <w:szCs w:val="24"/>
        </w:rPr>
        <w:t>the guild’s</w:t>
      </w:r>
      <w:r w:rsidR="00F150F9">
        <w:rPr>
          <w:rFonts w:ascii="Arial" w:hAnsi="Arial" w:cs="Arial"/>
          <w:sz w:val="24"/>
          <w:szCs w:val="24"/>
        </w:rPr>
        <w:t xml:space="preserve"> </w:t>
      </w:r>
      <w:r w:rsidR="001D0176">
        <w:rPr>
          <w:rFonts w:ascii="Arial" w:hAnsi="Arial" w:cs="Arial"/>
          <w:sz w:val="24"/>
          <w:szCs w:val="24"/>
        </w:rPr>
        <w:t xml:space="preserve">interest </w:t>
      </w:r>
      <w:r w:rsidR="005F7A3F">
        <w:rPr>
          <w:rFonts w:ascii="Arial" w:hAnsi="Arial" w:cs="Arial"/>
          <w:sz w:val="24"/>
          <w:szCs w:val="24"/>
        </w:rPr>
        <w:t>t</w:t>
      </w:r>
      <w:r w:rsidR="00F150F9">
        <w:rPr>
          <w:rFonts w:ascii="Arial" w:hAnsi="Arial" w:cs="Arial"/>
          <w:sz w:val="24"/>
          <w:szCs w:val="24"/>
        </w:rPr>
        <w:t xml:space="preserve">o the kingdom </w:t>
      </w:r>
      <w:r w:rsidR="001D0176">
        <w:rPr>
          <w:rFonts w:ascii="Arial" w:hAnsi="Arial" w:cs="Arial"/>
          <w:sz w:val="24"/>
          <w:szCs w:val="24"/>
        </w:rPr>
        <w:t>in some manner.</w:t>
      </w:r>
    </w:p>
    <w:p w14:paraId="1AF84DB3" w14:textId="00BA51BA" w:rsidR="00494E27" w:rsidRPr="006A5B0E" w:rsidRDefault="001F190C" w:rsidP="001F190C">
      <w:pPr>
        <w:pStyle w:val="Heading2"/>
        <w:rPr>
          <w:rFonts w:ascii="Arial" w:hAnsi="Arial" w:cs="Arial"/>
        </w:rPr>
      </w:pPr>
      <w:bookmarkStart w:id="21" w:name="_Toc139544116"/>
      <w:r w:rsidRPr="006A5B0E">
        <w:rPr>
          <w:rFonts w:ascii="Arial" w:hAnsi="Arial" w:cs="Arial"/>
        </w:rPr>
        <w:t>Starting a Guild</w:t>
      </w:r>
      <w:bookmarkEnd w:id="21"/>
    </w:p>
    <w:p w14:paraId="0D4D22B1" w14:textId="161CF542" w:rsidR="001F190C" w:rsidRPr="00095940" w:rsidRDefault="003329BD" w:rsidP="008F77B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Choose a </w:t>
      </w:r>
      <w:r w:rsidR="00B75004">
        <w:rPr>
          <w:rFonts w:ascii="Arial" w:hAnsi="Arial" w:cs="Arial"/>
          <w:sz w:val="24"/>
          <w:szCs w:val="24"/>
        </w:rPr>
        <w:t xml:space="preserve">guild </w:t>
      </w:r>
      <w:r w:rsidRPr="00095940">
        <w:rPr>
          <w:rFonts w:ascii="Arial" w:hAnsi="Arial" w:cs="Arial"/>
          <w:sz w:val="24"/>
          <w:szCs w:val="24"/>
        </w:rPr>
        <w:t>leader</w:t>
      </w:r>
      <w:r w:rsidR="000D1AA8" w:rsidRPr="00095940">
        <w:rPr>
          <w:rFonts w:ascii="Arial" w:hAnsi="Arial" w:cs="Arial"/>
          <w:sz w:val="24"/>
          <w:szCs w:val="24"/>
        </w:rPr>
        <w:t>.</w:t>
      </w:r>
    </w:p>
    <w:p w14:paraId="3D1A941F" w14:textId="58EB696F" w:rsidR="009F6BD2" w:rsidRPr="00095940" w:rsidRDefault="003E4914" w:rsidP="008F77B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0D1AA8" w:rsidRPr="00095940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0D1AA8" w:rsidRPr="00095940">
        <w:rPr>
          <w:rFonts w:ascii="Arial" w:hAnsi="Arial" w:cs="Arial"/>
          <w:sz w:val="24"/>
          <w:szCs w:val="24"/>
        </w:rPr>
        <w:t>KMoAS</w:t>
      </w:r>
      <w:proofErr w:type="spellEnd"/>
      <w:r w:rsidR="00B90C36" w:rsidRPr="00095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B90C36" w:rsidRPr="0009594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prospective </w:t>
      </w:r>
      <w:r w:rsidR="00B90C36" w:rsidRPr="00095940">
        <w:rPr>
          <w:rFonts w:ascii="Arial" w:hAnsi="Arial" w:cs="Arial"/>
          <w:sz w:val="24"/>
          <w:szCs w:val="24"/>
        </w:rPr>
        <w:t xml:space="preserve">Guild Leader’s </w:t>
      </w:r>
      <w:r>
        <w:rPr>
          <w:rFonts w:ascii="Arial" w:hAnsi="Arial" w:cs="Arial"/>
          <w:sz w:val="24"/>
          <w:szCs w:val="24"/>
        </w:rPr>
        <w:t>m</w:t>
      </w:r>
      <w:r w:rsidR="00B90C36" w:rsidRPr="00095940">
        <w:rPr>
          <w:rFonts w:ascii="Arial" w:hAnsi="Arial" w:cs="Arial"/>
          <w:sz w:val="24"/>
          <w:szCs w:val="24"/>
        </w:rPr>
        <w:t xml:space="preserve">odern and SCA </w:t>
      </w:r>
      <w:r w:rsidR="00C206B4">
        <w:rPr>
          <w:rFonts w:ascii="Arial" w:hAnsi="Arial" w:cs="Arial"/>
          <w:sz w:val="24"/>
          <w:szCs w:val="24"/>
        </w:rPr>
        <w:t>n</w:t>
      </w:r>
      <w:r w:rsidR="00B90C36" w:rsidRPr="00095940">
        <w:rPr>
          <w:rFonts w:ascii="Arial" w:hAnsi="Arial" w:cs="Arial"/>
          <w:sz w:val="24"/>
          <w:szCs w:val="24"/>
        </w:rPr>
        <w:t>ames</w:t>
      </w:r>
      <w:r w:rsidR="00DA309A" w:rsidRPr="00095940">
        <w:rPr>
          <w:rFonts w:ascii="Arial" w:hAnsi="Arial" w:cs="Arial"/>
          <w:sz w:val="24"/>
          <w:szCs w:val="24"/>
        </w:rPr>
        <w:t xml:space="preserve"> and</w:t>
      </w:r>
      <w:r w:rsidR="00F27151" w:rsidRPr="00095940">
        <w:rPr>
          <w:rFonts w:ascii="Arial" w:hAnsi="Arial" w:cs="Arial"/>
          <w:sz w:val="24"/>
          <w:szCs w:val="24"/>
        </w:rPr>
        <w:t xml:space="preserve"> </w:t>
      </w:r>
      <w:r w:rsidR="00DA309A" w:rsidRPr="00095940">
        <w:rPr>
          <w:rFonts w:ascii="Arial" w:hAnsi="Arial" w:cs="Arial"/>
          <w:sz w:val="24"/>
          <w:szCs w:val="24"/>
        </w:rPr>
        <w:t>a valid email address.</w:t>
      </w:r>
    </w:p>
    <w:p w14:paraId="4904B487" w14:textId="661A07B0" w:rsidR="00B90C36" w:rsidRPr="00095940" w:rsidRDefault="005A1363" w:rsidP="008F77B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</w:t>
      </w:r>
      <w:r w:rsidR="007F0FC1" w:rsidRPr="00095940">
        <w:rPr>
          <w:rFonts w:ascii="Arial" w:hAnsi="Arial" w:cs="Arial"/>
          <w:sz w:val="24"/>
          <w:szCs w:val="24"/>
        </w:rPr>
        <w:t xml:space="preserve"> charter </w:t>
      </w:r>
      <w:r>
        <w:rPr>
          <w:rFonts w:ascii="Arial" w:hAnsi="Arial" w:cs="Arial"/>
          <w:sz w:val="24"/>
          <w:szCs w:val="24"/>
        </w:rPr>
        <w:t>that</w:t>
      </w:r>
      <w:r w:rsidR="007F0FC1" w:rsidRPr="00095940">
        <w:rPr>
          <w:rFonts w:ascii="Arial" w:hAnsi="Arial" w:cs="Arial"/>
          <w:sz w:val="24"/>
          <w:szCs w:val="24"/>
        </w:rPr>
        <w:t xml:space="preserve"> describe</w:t>
      </w:r>
      <w:r>
        <w:rPr>
          <w:rFonts w:ascii="Arial" w:hAnsi="Arial" w:cs="Arial"/>
          <w:sz w:val="24"/>
          <w:szCs w:val="24"/>
        </w:rPr>
        <w:t>s</w:t>
      </w:r>
      <w:r w:rsidR="007F0FC1" w:rsidRPr="00095940">
        <w:rPr>
          <w:rFonts w:ascii="Arial" w:hAnsi="Arial" w:cs="Arial"/>
          <w:sz w:val="24"/>
          <w:szCs w:val="24"/>
        </w:rPr>
        <w:t xml:space="preserve"> the </w:t>
      </w:r>
      <w:r w:rsidR="00104FF5" w:rsidRPr="00095940">
        <w:rPr>
          <w:rFonts w:ascii="Arial" w:hAnsi="Arial" w:cs="Arial"/>
          <w:sz w:val="24"/>
          <w:szCs w:val="24"/>
        </w:rPr>
        <w:t xml:space="preserve">new guild’s interests and how </w:t>
      </w:r>
      <w:r w:rsidR="00855B1D" w:rsidRPr="00095940">
        <w:rPr>
          <w:rFonts w:ascii="Arial" w:hAnsi="Arial" w:cs="Arial"/>
          <w:sz w:val="24"/>
          <w:szCs w:val="24"/>
        </w:rPr>
        <w:t xml:space="preserve">it will </w:t>
      </w:r>
      <w:r>
        <w:rPr>
          <w:rFonts w:ascii="Arial" w:hAnsi="Arial" w:cs="Arial"/>
          <w:sz w:val="24"/>
          <w:szCs w:val="24"/>
        </w:rPr>
        <w:t xml:space="preserve">enhance the </w:t>
      </w:r>
      <w:r w:rsidR="00D105E0" w:rsidRPr="00095940">
        <w:rPr>
          <w:rFonts w:ascii="Arial" w:hAnsi="Arial" w:cs="Arial"/>
          <w:sz w:val="24"/>
          <w:szCs w:val="24"/>
        </w:rPr>
        <w:t>kingdom</w:t>
      </w:r>
      <w:r>
        <w:rPr>
          <w:rFonts w:ascii="Arial" w:hAnsi="Arial" w:cs="Arial"/>
          <w:sz w:val="24"/>
          <w:szCs w:val="24"/>
        </w:rPr>
        <w:t xml:space="preserve">’s arts </w:t>
      </w:r>
      <w:r w:rsidR="00624AA9">
        <w:rPr>
          <w:rFonts w:ascii="Arial" w:hAnsi="Arial" w:cs="Arial"/>
          <w:sz w:val="24"/>
          <w:szCs w:val="24"/>
        </w:rPr>
        <w:t>community</w:t>
      </w:r>
      <w:r w:rsidR="00D105E0" w:rsidRPr="00095940">
        <w:rPr>
          <w:rFonts w:ascii="Arial" w:hAnsi="Arial" w:cs="Arial"/>
          <w:sz w:val="24"/>
          <w:szCs w:val="24"/>
        </w:rPr>
        <w:t>.</w:t>
      </w:r>
    </w:p>
    <w:p w14:paraId="2345CB0D" w14:textId="3014F65F" w:rsidR="00D105E0" w:rsidRPr="00095940" w:rsidRDefault="00D105E0" w:rsidP="008F77B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Work with the </w:t>
      </w:r>
      <w:proofErr w:type="spellStart"/>
      <w:r w:rsidRPr="00095940">
        <w:rPr>
          <w:rFonts w:ascii="Arial" w:hAnsi="Arial" w:cs="Arial"/>
          <w:sz w:val="24"/>
          <w:szCs w:val="24"/>
        </w:rPr>
        <w:t>KMoAS</w:t>
      </w:r>
      <w:proofErr w:type="spellEnd"/>
      <w:r w:rsidRPr="00095940">
        <w:rPr>
          <w:rFonts w:ascii="Arial" w:hAnsi="Arial" w:cs="Arial"/>
          <w:sz w:val="24"/>
          <w:szCs w:val="24"/>
        </w:rPr>
        <w:t xml:space="preserve"> </w:t>
      </w:r>
      <w:r w:rsidR="006C6392">
        <w:rPr>
          <w:rFonts w:ascii="Arial" w:hAnsi="Arial" w:cs="Arial"/>
          <w:sz w:val="24"/>
          <w:szCs w:val="24"/>
        </w:rPr>
        <w:t>and</w:t>
      </w:r>
      <w:r w:rsidRPr="00095940">
        <w:rPr>
          <w:rFonts w:ascii="Arial" w:hAnsi="Arial" w:cs="Arial"/>
          <w:sz w:val="24"/>
          <w:szCs w:val="24"/>
        </w:rPr>
        <w:t xml:space="preserve"> Kingdom Law Clerk </w:t>
      </w:r>
      <w:r w:rsidR="008D731B">
        <w:rPr>
          <w:rFonts w:ascii="Arial" w:hAnsi="Arial" w:cs="Arial"/>
          <w:sz w:val="24"/>
          <w:szCs w:val="24"/>
        </w:rPr>
        <w:t xml:space="preserve">(KLC) </w:t>
      </w:r>
      <w:r w:rsidRPr="00095940">
        <w:rPr>
          <w:rFonts w:ascii="Arial" w:hAnsi="Arial" w:cs="Arial"/>
          <w:sz w:val="24"/>
          <w:szCs w:val="24"/>
        </w:rPr>
        <w:t xml:space="preserve">to develop the guild’s </w:t>
      </w:r>
      <w:r w:rsidR="006C6392">
        <w:rPr>
          <w:rFonts w:ascii="Arial" w:hAnsi="Arial" w:cs="Arial"/>
          <w:sz w:val="24"/>
          <w:szCs w:val="24"/>
        </w:rPr>
        <w:t xml:space="preserve">membership </w:t>
      </w:r>
      <w:r w:rsidR="00684AB0" w:rsidRPr="00095940">
        <w:rPr>
          <w:rFonts w:ascii="Arial" w:hAnsi="Arial" w:cs="Arial"/>
          <w:sz w:val="24"/>
          <w:szCs w:val="24"/>
        </w:rPr>
        <w:t>policy and procedures</w:t>
      </w:r>
      <w:r w:rsidR="00834F43" w:rsidRPr="00095940">
        <w:rPr>
          <w:rFonts w:ascii="Arial" w:hAnsi="Arial" w:cs="Arial"/>
          <w:sz w:val="24"/>
          <w:szCs w:val="24"/>
        </w:rPr>
        <w:t>.</w:t>
      </w:r>
    </w:p>
    <w:p w14:paraId="72E8C80B" w14:textId="30C45737" w:rsidR="00834F43" w:rsidRPr="00095940" w:rsidRDefault="00834F43" w:rsidP="008F77B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Once approved</w:t>
      </w:r>
      <w:r w:rsidR="008D731B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8D731B">
        <w:rPr>
          <w:rFonts w:ascii="Arial" w:hAnsi="Arial" w:cs="Arial"/>
          <w:sz w:val="24"/>
          <w:szCs w:val="24"/>
        </w:rPr>
        <w:t>KMoAS</w:t>
      </w:r>
      <w:proofErr w:type="spellEnd"/>
      <w:r w:rsidR="008D731B">
        <w:rPr>
          <w:rFonts w:ascii="Arial" w:hAnsi="Arial" w:cs="Arial"/>
          <w:sz w:val="24"/>
          <w:szCs w:val="24"/>
        </w:rPr>
        <w:t xml:space="preserve"> and KLC</w:t>
      </w:r>
      <w:r w:rsidRPr="00095940">
        <w:rPr>
          <w:rFonts w:ascii="Arial" w:hAnsi="Arial" w:cs="Arial"/>
          <w:sz w:val="24"/>
          <w:szCs w:val="24"/>
        </w:rPr>
        <w:t xml:space="preserve">, present </w:t>
      </w:r>
      <w:r w:rsidR="00CD2E15">
        <w:rPr>
          <w:rFonts w:ascii="Arial" w:hAnsi="Arial" w:cs="Arial"/>
          <w:sz w:val="24"/>
          <w:szCs w:val="24"/>
        </w:rPr>
        <w:t>a copy of</w:t>
      </w:r>
      <w:r w:rsidR="0095605F" w:rsidRPr="00095940">
        <w:rPr>
          <w:rFonts w:ascii="Arial" w:hAnsi="Arial" w:cs="Arial"/>
          <w:sz w:val="24"/>
          <w:szCs w:val="24"/>
        </w:rPr>
        <w:t xml:space="preserve"> </w:t>
      </w:r>
      <w:r w:rsidRPr="00095940">
        <w:rPr>
          <w:rFonts w:ascii="Arial" w:hAnsi="Arial" w:cs="Arial"/>
          <w:sz w:val="24"/>
          <w:szCs w:val="24"/>
        </w:rPr>
        <w:t xml:space="preserve">the charter to the Crown for Their </w:t>
      </w:r>
      <w:r w:rsidR="0095605F" w:rsidRPr="00095940">
        <w:rPr>
          <w:rFonts w:ascii="Arial" w:hAnsi="Arial" w:cs="Arial"/>
          <w:sz w:val="24"/>
          <w:szCs w:val="24"/>
        </w:rPr>
        <w:t>signature.</w:t>
      </w:r>
    </w:p>
    <w:p w14:paraId="14716889" w14:textId="3E63CA49" w:rsidR="00684AB0" w:rsidRPr="00095940" w:rsidRDefault="0095605F" w:rsidP="008F77B2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Send the approved, signed charter to the Web Minister to have it </w:t>
      </w:r>
      <w:r w:rsidR="008F23E8">
        <w:rPr>
          <w:rFonts w:ascii="Arial" w:hAnsi="Arial" w:cs="Arial"/>
          <w:sz w:val="24"/>
          <w:szCs w:val="24"/>
        </w:rPr>
        <w:t xml:space="preserve">uploaded to </w:t>
      </w:r>
      <w:r w:rsidRPr="00095940">
        <w:rPr>
          <w:rFonts w:ascii="Arial" w:hAnsi="Arial" w:cs="Arial"/>
          <w:sz w:val="24"/>
          <w:szCs w:val="24"/>
        </w:rPr>
        <w:t xml:space="preserve">the kingdom </w:t>
      </w:r>
      <w:r w:rsidR="00472B35" w:rsidRPr="00095940">
        <w:rPr>
          <w:rFonts w:ascii="Arial" w:hAnsi="Arial" w:cs="Arial"/>
          <w:sz w:val="24"/>
          <w:szCs w:val="24"/>
        </w:rPr>
        <w:t>website</w:t>
      </w:r>
      <w:r w:rsidR="00DF74D4">
        <w:rPr>
          <w:rFonts w:ascii="Arial" w:hAnsi="Arial" w:cs="Arial"/>
          <w:sz w:val="24"/>
          <w:szCs w:val="24"/>
        </w:rPr>
        <w:t>’s A&amp;S page</w:t>
      </w:r>
      <w:r w:rsidR="00472B35" w:rsidRPr="00095940">
        <w:rPr>
          <w:rFonts w:ascii="Arial" w:hAnsi="Arial" w:cs="Arial"/>
          <w:sz w:val="24"/>
          <w:szCs w:val="24"/>
        </w:rPr>
        <w:t>.</w:t>
      </w:r>
    </w:p>
    <w:p w14:paraId="3905A6BE" w14:textId="4FC0FD7E" w:rsidR="00472B35" w:rsidRPr="00095940" w:rsidRDefault="00472B35" w:rsidP="008F77B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Guilds are allowed to fund</w:t>
      </w:r>
      <w:r w:rsidR="00AE2ABA">
        <w:rPr>
          <w:rFonts w:ascii="Arial" w:hAnsi="Arial" w:cs="Arial"/>
          <w:sz w:val="24"/>
          <w:szCs w:val="24"/>
        </w:rPr>
        <w:t>raise for</w:t>
      </w:r>
      <w:r w:rsidRPr="00095940">
        <w:rPr>
          <w:rFonts w:ascii="Arial" w:hAnsi="Arial" w:cs="Arial"/>
          <w:sz w:val="24"/>
          <w:szCs w:val="24"/>
        </w:rPr>
        <w:t xml:space="preserve"> their activities.</w:t>
      </w:r>
    </w:p>
    <w:p w14:paraId="6E67D674" w14:textId="13C57EC0" w:rsidR="00472B35" w:rsidRPr="00095940" w:rsidRDefault="00CB1386" w:rsidP="008F77B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lastRenderedPageBreak/>
        <w:t xml:space="preserve">Consult with the kingdom Exchequer for </w:t>
      </w:r>
      <w:r w:rsidR="002B24BE" w:rsidRPr="00095940">
        <w:rPr>
          <w:rFonts w:ascii="Arial" w:hAnsi="Arial" w:cs="Arial"/>
          <w:sz w:val="24"/>
          <w:szCs w:val="24"/>
        </w:rPr>
        <w:t>proper financing procedures.</w:t>
      </w:r>
    </w:p>
    <w:p w14:paraId="03ED6B0E" w14:textId="5FD44E2A" w:rsidR="00311108" w:rsidRPr="006A5B0E" w:rsidRDefault="00311108" w:rsidP="00FC369B">
      <w:pPr>
        <w:pStyle w:val="Heading2"/>
        <w:rPr>
          <w:rFonts w:ascii="Arial" w:hAnsi="Arial" w:cs="Arial"/>
        </w:rPr>
      </w:pPr>
      <w:bookmarkStart w:id="22" w:name="_Toc139544117"/>
      <w:r w:rsidRPr="006A5B0E">
        <w:rPr>
          <w:rFonts w:ascii="Arial" w:hAnsi="Arial" w:cs="Arial"/>
        </w:rPr>
        <w:t>Requirements</w:t>
      </w:r>
      <w:bookmarkEnd w:id="22"/>
    </w:p>
    <w:p w14:paraId="13744458" w14:textId="40062538" w:rsidR="007D45F5" w:rsidRDefault="008A7D43" w:rsidP="00FC369B">
      <w:pPr>
        <w:ind w:left="144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Once a year, </w:t>
      </w:r>
      <w:r w:rsidR="007D45F5">
        <w:rPr>
          <w:rFonts w:ascii="Arial" w:hAnsi="Arial" w:cs="Arial"/>
          <w:sz w:val="24"/>
          <w:szCs w:val="24"/>
        </w:rPr>
        <w:t>all</w:t>
      </w:r>
      <w:r w:rsidRPr="00095940">
        <w:rPr>
          <w:rFonts w:ascii="Arial" w:hAnsi="Arial" w:cs="Arial"/>
          <w:sz w:val="24"/>
          <w:szCs w:val="24"/>
        </w:rPr>
        <w:t xml:space="preserve"> guilds are to </w:t>
      </w:r>
      <w:r w:rsidR="00FB2FC4">
        <w:rPr>
          <w:rFonts w:ascii="Arial" w:hAnsi="Arial" w:cs="Arial"/>
          <w:sz w:val="24"/>
          <w:szCs w:val="24"/>
        </w:rPr>
        <w:t>communi</w:t>
      </w:r>
      <w:r w:rsidR="007D45F5">
        <w:rPr>
          <w:rFonts w:ascii="Arial" w:hAnsi="Arial" w:cs="Arial"/>
          <w:sz w:val="24"/>
          <w:szCs w:val="24"/>
        </w:rPr>
        <w:t>cate</w:t>
      </w:r>
      <w:r w:rsidRPr="00095940">
        <w:rPr>
          <w:rFonts w:ascii="Arial" w:hAnsi="Arial" w:cs="Arial"/>
          <w:sz w:val="24"/>
          <w:szCs w:val="24"/>
        </w:rPr>
        <w:t xml:space="preserve"> with the </w:t>
      </w:r>
      <w:proofErr w:type="spellStart"/>
      <w:r w:rsidRPr="00095940">
        <w:rPr>
          <w:rFonts w:ascii="Arial" w:hAnsi="Arial" w:cs="Arial"/>
          <w:sz w:val="24"/>
          <w:szCs w:val="24"/>
        </w:rPr>
        <w:t>KMoAS</w:t>
      </w:r>
      <w:proofErr w:type="spellEnd"/>
      <w:r w:rsidR="00F747F7">
        <w:rPr>
          <w:rFonts w:ascii="Arial" w:hAnsi="Arial" w:cs="Arial"/>
          <w:sz w:val="24"/>
          <w:szCs w:val="24"/>
        </w:rPr>
        <w:t xml:space="preserve"> by July 1.</w:t>
      </w:r>
    </w:p>
    <w:p w14:paraId="61998E1D" w14:textId="4D6AD8BB" w:rsidR="00C41F1E" w:rsidRDefault="00F747F7" w:rsidP="00FC369B">
      <w:pPr>
        <w:pStyle w:val="ListParagraph"/>
        <w:numPr>
          <w:ilvl w:val="0"/>
          <w:numId w:val="59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</w:t>
      </w:r>
      <w:r w:rsidR="00F33A20" w:rsidRPr="001472C5">
        <w:rPr>
          <w:rFonts w:ascii="Arial" w:hAnsi="Arial" w:cs="Arial"/>
          <w:sz w:val="24"/>
          <w:szCs w:val="24"/>
        </w:rPr>
        <w:t xml:space="preserve"> the guild’s statis </w:t>
      </w:r>
      <w:r w:rsidR="002A2DB8" w:rsidRPr="001472C5">
        <w:rPr>
          <w:rFonts w:ascii="Arial" w:hAnsi="Arial" w:cs="Arial"/>
          <w:sz w:val="24"/>
          <w:szCs w:val="24"/>
        </w:rPr>
        <w:t xml:space="preserve">and </w:t>
      </w:r>
      <w:r w:rsidR="00C41F1E" w:rsidRPr="001472C5">
        <w:rPr>
          <w:rFonts w:ascii="Arial" w:hAnsi="Arial" w:cs="Arial"/>
          <w:sz w:val="24"/>
          <w:szCs w:val="24"/>
        </w:rPr>
        <w:t>activities fr</w:t>
      </w:r>
      <w:r w:rsidR="00E61691">
        <w:rPr>
          <w:rFonts w:ascii="Arial" w:hAnsi="Arial" w:cs="Arial"/>
          <w:sz w:val="24"/>
          <w:szCs w:val="24"/>
        </w:rPr>
        <w:t>om</w:t>
      </w:r>
      <w:r w:rsidR="00C41F1E" w:rsidRPr="001472C5">
        <w:rPr>
          <w:rFonts w:ascii="Arial" w:hAnsi="Arial" w:cs="Arial"/>
          <w:sz w:val="24"/>
          <w:szCs w:val="24"/>
        </w:rPr>
        <w:t xml:space="preserve"> the</w:t>
      </w:r>
      <w:r w:rsidR="00E661FF" w:rsidRPr="001472C5">
        <w:rPr>
          <w:rFonts w:ascii="Arial" w:hAnsi="Arial" w:cs="Arial"/>
          <w:sz w:val="24"/>
          <w:szCs w:val="24"/>
        </w:rPr>
        <w:t xml:space="preserve"> </w:t>
      </w:r>
      <w:r w:rsidR="00C41F1E">
        <w:rPr>
          <w:rFonts w:ascii="Arial" w:hAnsi="Arial" w:cs="Arial"/>
          <w:sz w:val="24"/>
          <w:szCs w:val="24"/>
        </w:rPr>
        <w:t>previous</w:t>
      </w:r>
      <w:r w:rsidR="00675A24" w:rsidRPr="001472C5">
        <w:rPr>
          <w:rFonts w:ascii="Arial" w:hAnsi="Arial" w:cs="Arial"/>
          <w:sz w:val="24"/>
          <w:szCs w:val="24"/>
        </w:rPr>
        <w:t xml:space="preserve"> twelve months</w:t>
      </w:r>
      <w:r w:rsidR="00C41F1E">
        <w:rPr>
          <w:rFonts w:ascii="Arial" w:hAnsi="Arial" w:cs="Arial"/>
          <w:sz w:val="24"/>
          <w:szCs w:val="24"/>
        </w:rPr>
        <w:t>.</w:t>
      </w:r>
    </w:p>
    <w:p w14:paraId="62136028" w14:textId="20F8F769" w:rsidR="009B5FB8" w:rsidRPr="001472C5" w:rsidRDefault="00BB41BE" w:rsidP="00FC369B">
      <w:pPr>
        <w:pStyle w:val="ListParagraph"/>
        <w:numPr>
          <w:ilvl w:val="0"/>
          <w:numId w:val="59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</w:t>
      </w:r>
      <w:r w:rsidR="00675A24" w:rsidRPr="001472C5">
        <w:rPr>
          <w:rFonts w:ascii="Arial" w:hAnsi="Arial" w:cs="Arial"/>
          <w:sz w:val="24"/>
          <w:szCs w:val="24"/>
        </w:rPr>
        <w:t xml:space="preserve"> any event</w:t>
      </w:r>
      <w:r w:rsidR="00AA11E8">
        <w:rPr>
          <w:rFonts w:ascii="Arial" w:hAnsi="Arial" w:cs="Arial"/>
          <w:sz w:val="24"/>
          <w:szCs w:val="24"/>
        </w:rPr>
        <w:t>s and/or activities</w:t>
      </w:r>
      <w:r w:rsidR="00675A24" w:rsidRPr="001472C5">
        <w:rPr>
          <w:rFonts w:ascii="Arial" w:hAnsi="Arial" w:cs="Arial"/>
          <w:sz w:val="24"/>
          <w:szCs w:val="24"/>
        </w:rPr>
        <w:t xml:space="preserve"> </w:t>
      </w:r>
      <w:r w:rsidR="00E661FF" w:rsidRPr="001472C5">
        <w:rPr>
          <w:rFonts w:ascii="Arial" w:hAnsi="Arial" w:cs="Arial"/>
          <w:sz w:val="24"/>
          <w:szCs w:val="24"/>
        </w:rPr>
        <w:t>planned</w:t>
      </w:r>
      <w:r w:rsidR="00675A24" w:rsidRPr="001472C5">
        <w:rPr>
          <w:rFonts w:ascii="Arial" w:hAnsi="Arial" w:cs="Arial"/>
          <w:sz w:val="24"/>
          <w:szCs w:val="24"/>
        </w:rPr>
        <w:t xml:space="preserve"> </w:t>
      </w:r>
      <w:r w:rsidR="00F747F7">
        <w:rPr>
          <w:rFonts w:ascii="Arial" w:hAnsi="Arial" w:cs="Arial"/>
          <w:sz w:val="24"/>
          <w:szCs w:val="24"/>
        </w:rPr>
        <w:t>for</w:t>
      </w:r>
      <w:r w:rsidR="00675A24" w:rsidRPr="001472C5">
        <w:rPr>
          <w:rFonts w:ascii="Arial" w:hAnsi="Arial" w:cs="Arial"/>
          <w:sz w:val="24"/>
          <w:szCs w:val="24"/>
        </w:rPr>
        <w:t xml:space="preserve"> the next twelve months</w:t>
      </w:r>
      <w:r w:rsidR="00E57A3B" w:rsidRPr="001472C5">
        <w:rPr>
          <w:rFonts w:ascii="Arial" w:hAnsi="Arial" w:cs="Arial"/>
          <w:sz w:val="24"/>
          <w:szCs w:val="24"/>
        </w:rPr>
        <w:t>.</w:t>
      </w:r>
    </w:p>
    <w:p w14:paraId="758A0690" w14:textId="13E67471" w:rsidR="005C4F19" w:rsidRPr="00FC5277" w:rsidRDefault="005C4F19" w:rsidP="00935750">
      <w:pPr>
        <w:pStyle w:val="ListParagraph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 w:rsidRPr="00FC5277">
        <w:rPr>
          <w:rFonts w:ascii="Arial" w:hAnsi="Arial" w:cs="Arial"/>
          <w:sz w:val="24"/>
          <w:szCs w:val="24"/>
        </w:rPr>
        <w:t xml:space="preserve">Suggested </w:t>
      </w:r>
      <w:r w:rsidR="00074255">
        <w:rPr>
          <w:rFonts w:ascii="Arial" w:hAnsi="Arial" w:cs="Arial"/>
          <w:sz w:val="24"/>
          <w:szCs w:val="24"/>
        </w:rPr>
        <w:t>a</w:t>
      </w:r>
      <w:r w:rsidRPr="00FC5277">
        <w:rPr>
          <w:rFonts w:ascii="Arial" w:hAnsi="Arial" w:cs="Arial"/>
          <w:sz w:val="24"/>
          <w:szCs w:val="24"/>
        </w:rPr>
        <w:t>ctivities</w:t>
      </w:r>
      <w:r w:rsidR="00074255" w:rsidRPr="00074255">
        <w:rPr>
          <w:rFonts w:ascii="Arial" w:hAnsi="Arial" w:cs="Arial"/>
          <w:sz w:val="24"/>
          <w:szCs w:val="24"/>
        </w:rPr>
        <w:t xml:space="preserve"> </w:t>
      </w:r>
      <w:r w:rsidR="00074255">
        <w:rPr>
          <w:rFonts w:ascii="Arial" w:hAnsi="Arial" w:cs="Arial"/>
          <w:sz w:val="24"/>
          <w:szCs w:val="24"/>
        </w:rPr>
        <w:t>based on the guild’s interests:</w:t>
      </w:r>
    </w:p>
    <w:p w14:paraId="0A6D621D" w14:textId="085E5A2D" w:rsidR="005C4F19" w:rsidRPr="00095940" w:rsidRDefault="005C4F19" w:rsidP="008F77B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Service</w:t>
      </w:r>
      <w:r w:rsidR="005B1931">
        <w:rPr>
          <w:rFonts w:ascii="Arial" w:hAnsi="Arial" w:cs="Arial"/>
          <w:sz w:val="24"/>
          <w:szCs w:val="24"/>
        </w:rPr>
        <w:t xml:space="preserve"> ideas</w:t>
      </w:r>
      <w:r w:rsidR="00074255">
        <w:rPr>
          <w:rFonts w:ascii="Arial" w:hAnsi="Arial" w:cs="Arial"/>
          <w:sz w:val="24"/>
          <w:szCs w:val="24"/>
        </w:rPr>
        <w:t>:</w:t>
      </w:r>
    </w:p>
    <w:p w14:paraId="6EBD5FD4" w14:textId="7DB55F56" w:rsidR="00B72766" w:rsidRPr="00095940" w:rsidRDefault="00761803" w:rsidP="008F77B2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Hold fundraisers </w:t>
      </w:r>
      <w:r w:rsidR="005B1931">
        <w:rPr>
          <w:rFonts w:ascii="Arial" w:hAnsi="Arial" w:cs="Arial"/>
          <w:sz w:val="24"/>
          <w:szCs w:val="24"/>
        </w:rPr>
        <w:t>to benefit</w:t>
      </w:r>
      <w:r w:rsidRPr="00095940">
        <w:rPr>
          <w:rFonts w:ascii="Arial" w:hAnsi="Arial" w:cs="Arial"/>
          <w:sz w:val="24"/>
          <w:szCs w:val="24"/>
        </w:rPr>
        <w:t xml:space="preserve"> the kingdom.</w:t>
      </w:r>
    </w:p>
    <w:p w14:paraId="3E2191E7" w14:textId="13BFC7DE" w:rsidR="00761803" w:rsidRPr="00095940" w:rsidRDefault="00C273AF" w:rsidP="008F77B2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Present items to the Royalty to use as largess or gifts.</w:t>
      </w:r>
    </w:p>
    <w:p w14:paraId="606039C9" w14:textId="6A01EBBF" w:rsidR="00C273AF" w:rsidRPr="00095940" w:rsidRDefault="00FF4663" w:rsidP="008F77B2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Sponsor events.</w:t>
      </w:r>
    </w:p>
    <w:p w14:paraId="6949C65D" w14:textId="0B0DCE8C" w:rsidR="00FF4663" w:rsidRPr="00095940" w:rsidRDefault="00FF4663" w:rsidP="008F77B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Education</w:t>
      </w:r>
      <w:r w:rsidR="005B1931" w:rsidRPr="005B1931">
        <w:rPr>
          <w:rFonts w:ascii="Arial" w:hAnsi="Arial" w:cs="Arial"/>
          <w:sz w:val="24"/>
          <w:szCs w:val="24"/>
        </w:rPr>
        <w:t xml:space="preserve"> </w:t>
      </w:r>
      <w:r w:rsidR="005B1931">
        <w:rPr>
          <w:rFonts w:ascii="Arial" w:hAnsi="Arial" w:cs="Arial"/>
          <w:sz w:val="24"/>
          <w:szCs w:val="24"/>
        </w:rPr>
        <w:t>ideas:</w:t>
      </w:r>
    </w:p>
    <w:p w14:paraId="19120568" w14:textId="074E8054" w:rsidR="00FF4663" w:rsidRPr="00095940" w:rsidRDefault="00FF4663" w:rsidP="008F77B2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Present </w:t>
      </w:r>
      <w:r w:rsidR="000E3CBB">
        <w:rPr>
          <w:rFonts w:ascii="Arial" w:hAnsi="Arial" w:cs="Arial"/>
          <w:sz w:val="24"/>
          <w:szCs w:val="24"/>
        </w:rPr>
        <w:t xml:space="preserve">opportunities for </w:t>
      </w:r>
      <w:r w:rsidRPr="00095940">
        <w:rPr>
          <w:rFonts w:ascii="Arial" w:hAnsi="Arial" w:cs="Arial"/>
          <w:sz w:val="24"/>
          <w:szCs w:val="24"/>
        </w:rPr>
        <w:t>lectures</w:t>
      </w:r>
      <w:r w:rsidR="006F23C3" w:rsidRPr="00095940">
        <w:rPr>
          <w:rFonts w:ascii="Arial" w:hAnsi="Arial" w:cs="Arial"/>
          <w:sz w:val="24"/>
          <w:szCs w:val="24"/>
        </w:rPr>
        <w:t>.</w:t>
      </w:r>
    </w:p>
    <w:p w14:paraId="3D627E06" w14:textId="4A187747" w:rsidR="00FF4663" w:rsidRPr="00095940" w:rsidRDefault="00CE1C12" w:rsidP="008F77B2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for</w:t>
      </w:r>
      <w:r w:rsidR="000B2368">
        <w:rPr>
          <w:rFonts w:ascii="Arial" w:hAnsi="Arial" w:cs="Arial"/>
          <w:sz w:val="24"/>
          <w:szCs w:val="24"/>
        </w:rPr>
        <w:t xml:space="preserve"> teachers to hold</w:t>
      </w:r>
      <w:r w:rsidR="006F23C3" w:rsidRPr="00095940">
        <w:rPr>
          <w:rFonts w:ascii="Arial" w:hAnsi="Arial" w:cs="Arial"/>
          <w:sz w:val="24"/>
          <w:szCs w:val="24"/>
        </w:rPr>
        <w:t xml:space="preserve"> classes.</w:t>
      </w:r>
    </w:p>
    <w:p w14:paraId="4C7082F7" w14:textId="3AC42661" w:rsidR="006F23C3" w:rsidRPr="00095940" w:rsidRDefault="000B2368" w:rsidP="008F77B2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for hands-on</w:t>
      </w:r>
      <w:r w:rsidR="006F23C3" w:rsidRPr="00095940">
        <w:rPr>
          <w:rFonts w:ascii="Arial" w:hAnsi="Arial" w:cs="Arial"/>
          <w:sz w:val="24"/>
          <w:szCs w:val="24"/>
        </w:rPr>
        <w:t xml:space="preserve"> workshops.</w:t>
      </w:r>
    </w:p>
    <w:p w14:paraId="76CDF78B" w14:textId="26B619EF" w:rsidR="006F23C3" w:rsidRPr="00095940" w:rsidRDefault="00451730" w:rsidP="008F77B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Communication</w:t>
      </w:r>
      <w:r w:rsidR="005B1931" w:rsidRPr="005B1931">
        <w:rPr>
          <w:rFonts w:ascii="Arial" w:hAnsi="Arial" w:cs="Arial"/>
          <w:sz w:val="24"/>
          <w:szCs w:val="24"/>
        </w:rPr>
        <w:t xml:space="preserve"> </w:t>
      </w:r>
      <w:r w:rsidR="005B1931">
        <w:rPr>
          <w:rFonts w:ascii="Arial" w:hAnsi="Arial" w:cs="Arial"/>
          <w:sz w:val="24"/>
          <w:szCs w:val="24"/>
        </w:rPr>
        <w:t>ideas:</w:t>
      </w:r>
    </w:p>
    <w:p w14:paraId="41BDB5DD" w14:textId="66B0A566" w:rsidR="00451730" w:rsidRPr="00095940" w:rsidRDefault="00451730" w:rsidP="008F77B2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Produce articles for print or digital newsletters</w:t>
      </w:r>
      <w:r w:rsidR="002F20E3" w:rsidRPr="00095940">
        <w:rPr>
          <w:rFonts w:ascii="Arial" w:hAnsi="Arial" w:cs="Arial"/>
          <w:sz w:val="24"/>
          <w:szCs w:val="24"/>
        </w:rPr>
        <w:t>.</w:t>
      </w:r>
    </w:p>
    <w:p w14:paraId="478003A8" w14:textId="00B62C6A" w:rsidR="002F20E3" w:rsidRPr="00095940" w:rsidRDefault="002F20E3" w:rsidP="008F77B2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Maintain a </w:t>
      </w:r>
      <w:r w:rsidR="001321CE">
        <w:rPr>
          <w:rFonts w:ascii="Arial" w:hAnsi="Arial" w:cs="Arial"/>
          <w:sz w:val="24"/>
          <w:szCs w:val="24"/>
        </w:rPr>
        <w:t>digital footprint</w:t>
      </w:r>
      <w:r w:rsidRPr="00095940">
        <w:rPr>
          <w:rFonts w:ascii="Arial" w:hAnsi="Arial" w:cs="Arial"/>
          <w:sz w:val="24"/>
          <w:szCs w:val="24"/>
        </w:rPr>
        <w:t>.</w:t>
      </w:r>
    </w:p>
    <w:p w14:paraId="667233DC" w14:textId="6244C732" w:rsidR="00DA3334" w:rsidRPr="00095940" w:rsidRDefault="00A10810" w:rsidP="00A10810">
      <w:pPr>
        <w:pStyle w:val="Heading1"/>
        <w:rPr>
          <w:rFonts w:ascii="Arial" w:hAnsi="Arial" w:cs="Arial"/>
        </w:rPr>
      </w:pPr>
      <w:bookmarkStart w:id="23" w:name="_Toc139544118"/>
      <w:r w:rsidRPr="00095940">
        <w:rPr>
          <w:rFonts w:ascii="Arial" w:hAnsi="Arial" w:cs="Arial"/>
        </w:rPr>
        <w:t>Faires and Competitions</w:t>
      </w:r>
      <w:bookmarkEnd w:id="23"/>
    </w:p>
    <w:p w14:paraId="50C80FCE" w14:textId="28A02F89" w:rsidR="00573222" w:rsidRPr="00095940" w:rsidRDefault="00573222" w:rsidP="00E039BE">
      <w:pPr>
        <w:pStyle w:val="Heading2"/>
        <w:rPr>
          <w:rFonts w:ascii="Arial" w:hAnsi="Arial" w:cs="Arial"/>
        </w:rPr>
      </w:pPr>
      <w:bookmarkStart w:id="24" w:name="_Toc139544119"/>
      <w:r w:rsidRPr="00095940">
        <w:rPr>
          <w:rFonts w:ascii="Arial" w:hAnsi="Arial" w:cs="Arial"/>
        </w:rPr>
        <w:t xml:space="preserve">A&amp;S Faire and Competition </w:t>
      </w:r>
      <w:r w:rsidR="008C029D" w:rsidRPr="00095940">
        <w:rPr>
          <w:rFonts w:ascii="Arial" w:hAnsi="Arial" w:cs="Arial"/>
        </w:rPr>
        <w:t>Rules</w:t>
      </w:r>
      <w:bookmarkEnd w:id="24"/>
    </w:p>
    <w:p w14:paraId="22D7C538" w14:textId="22F68DBB" w:rsidR="008C029D" w:rsidRPr="00095940" w:rsidRDefault="00D91E56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All entries are encouraged—but are not required—to register in advance of the competition.</w:t>
      </w:r>
    </w:p>
    <w:p w14:paraId="7BA83AEB" w14:textId="5E8E5F37" w:rsidR="00D91E56" w:rsidRPr="00095940" w:rsidRDefault="009744E1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Entr</w:t>
      </w:r>
      <w:r w:rsidR="00651F75">
        <w:rPr>
          <w:rFonts w:ascii="Arial" w:hAnsi="Arial" w:cs="Arial"/>
          <w:sz w:val="24"/>
          <w:szCs w:val="24"/>
        </w:rPr>
        <w:t>y</w:t>
      </w:r>
      <w:r w:rsidRPr="00095940">
        <w:rPr>
          <w:rFonts w:ascii="Arial" w:hAnsi="Arial" w:cs="Arial"/>
          <w:sz w:val="24"/>
          <w:szCs w:val="24"/>
        </w:rPr>
        <w:t xml:space="preserve"> form</w:t>
      </w:r>
      <w:r w:rsidR="0091255F">
        <w:rPr>
          <w:rFonts w:ascii="Arial" w:hAnsi="Arial" w:cs="Arial"/>
          <w:sz w:val="24"/>
          <w:szCs w:val="24"/>
        </w:rPr>
        <w:t>s</w:t>
      </w:r>
      <w:r w:rsidR="008366B8" w:rsidRPr="00095940">
        <w:rPr>
          <w:rFonts w:ascii="Arial" w:hAnsi="Arial" w:cs="Arial"/>
          <w:sz w:val="24"/>
          <w:szCs w:val="24"/>
        </w:rPr>
        <w:t xml:space="preserve"> will be available on </w:t>
      </w:r>
      <w:r w:rsidR="009A78A9">
        <w:rPr>
          <w:rFonts w:ascii="Arial" w:hAnsi="Arial" w:cs="Arial"/>
          <w:sz w:val="24"/>
          <w:szCs w:val="24"/>
        </w:rPr>
        <w:t>o</w:t>
      </w:r>
      <w:r w:rsidR="008366B8" w:rsidRPr="00095940">
        <w:rPr>
          <w:rFonts w:ascii="Arial" w:hAnsi="Arial" w:cs="Arial"/>
          <w:sz w:val="24"/>
          <w:szCs w:val="24"/>
        </w:rPr>
        <w:t xml:space="preserve">fficial </w:t>
      </w:r>
      <w:r w:rsidR="007D590A" w:rsidRPr="00095940">
        <w:rPr>
          <w:rFonts w:ascii="Arial" w:hAnsi="Arial" w:cs="Arial"/>
          <w:sz w:val="24"/>
          <w:szCs w:val="24"/>
        </w:rPr>
        <w:t xml:space="preserve">social media </w:t>
      </w:r>
      <w:r w:rsidRPr="00095940">
        <w:rPr>
          <w:rFonts w:ascii="Arial" w:hAnsi="Arial" w:cs="Arial"/>
          <w:sz w:val="24"/>
          <w:szCs w:val="24"/>
        </w:rPr>
        <w:t>platforms</w:t>
      </w:r>
      <w:r w:rsidR="007D590A" w:rsidRPr="00095940">
        <w:rPr>
          <w:rFonts w:ascii="Arial" w:hAnsi="Arial" w:cs="Arial"/>
          <w:sz w:val="24"/>
          <w:szCs w:val="24"/>
        </w:rPr>
        <w:t xml:space="preserve"> and kingdom website</w:t>
      </w:r>
      <w:r w:rsidRPr="00095940">
        <w:rPr>
          <w:rFonts w:ascii="Arial" w:hAnsi="Arial" w:cs="Arial"/>
          <w:sz w:val="24"/>
          <w:szCs w:val="24"/>
        </w:rPr>
        <w:t>.</w:t>
      </w:r>
    </w:p>
    <w:p w14:paraId="6BF6069A" w14:textId="413FA2F6" w:rsidR="00536E34" w:rsidRPr="00095940" w:rsidRDefault="0093608F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entries should be </w:t>
      </w:r>
      <w:r w:rsidR="00BC35E8">
        <w:rPr>
          <w:rFonts w:ascii="Arial" w:hAnsi="Arial" w:cs="Arial"/>
          <w:sz w:val="24"/>
          <w:szCs w:val="24"/>
        </w:rPr>
        <w:t>categorized into</w:t>
      </w:r>
      <w:r w:rsidR="00536E34" w:rsidRPr="00095940">
        <w:rPr>
          <w:rFonts w:ascii="Arial" w:hAnsi="Arial" w:cs="Arial"/>
          <w:sz w:val="24"/>
          <w:szCs w:val="24"/>
        </w:rPr>
        <w:t xml:space="preserve"> </w:t>
      </w:r>
      <w:r w:rsidR="00BC35E8">
        <w:rPr>
          <w:rFonts w:ascii="Arial" w:hAnsi="Arial" w:cs="Arial"/>
          <w:sz w:val="24"/>
          <w:szCs w:val="24"/>
        </w:rPr>
        <w:t xml:space="preserve">either </w:t>
      </w:r>
      <w:r w:rsidR="00536E34" w:rsidRPr="00095940">
        <w:rPr>
          <w:rFonts w:ascii="Arial" w:hAnsi="Arial" w:cs="Arial"/>
          <w:sz w:val="24"/>
          <w:szCs w:val="24"/>
        </w:rPr>
        <w:t>static (do not move), paper (research, super documentation, creative</w:t>
      </w:r>
      <w:r w:rsidR="009A78A9">
        <w:rPr>
          <w:rFonts w:ascii="Arial" w:hAnsi="Arial" w:cs="Arial"/>
          <w:sz w:val="24"/>
          <w:szCs w:val="24"/>
        </w:rPr>
        <w:t xml:space="preserve"> writing</w:t>
      </w:r>
      <w:r w:rsidR="00536E34" w:rsidRPr="00095940">
        <w:rPr>
          <w:rFonts w:ascii="Arial" w:hAnsi="Arial" w:cs="Arial"/>
          <w:sz w:val="24"/>
          <w:szCs w:val="24"/>
        </w:rPr>
        <w:t>, scientific</w:t>
      </w:r>
      <w:r w:rsidR="007946D6">
        <w:rPr>
          <w:rFonts w:ascii="Arial" w:hAnsi="Arial" w:cs="Arial"/>
          <w:sz w:val="24"/>
          <w:szCs w:val="24"/>
        </w:rPr>
        <w:t xml:space="preserve"> reports</w:t>
      </w:r>
      <w:r w:rsidR="00536E34" w:rsidRPr="00095940">
        <w:rPr>
          <w:rFonts w:ascii="Arial" w:hAnsi="Arial" w:cs="Arial"/>
          <w:sz w:val="24"/>
          <w:szCs w:val="24"/>
        </w:rPr>
        <w:t xml:space="preserve">), consumables (brewing, cooking, vinting), performance/live (movement), </w:t>
      </w:r>
      <w:r w:rsidR="00BC35E8">
        <w:rPr>
          <w:rFonts w:ascii="Arial" w:hAnsi="Arial" w:cs="Arial"/>
          <w:sz w:val="24"/>
          <w:szCs w:val="24"/>
        </w:rPr>
        <w:t>or</w:t>
      </w:r>
      <w:r w:rsidR="00536E34" w:rsidRPr="00095940">
        <w:rPr>
          <w:rFonts w:ascii="Arial" w:hAnsi="Arial" w:cs="Arial"/>
          <w:sz w:val="24"/>
          <w:szCs w:val="24"/>
        </w:rPr>
        <w:t xml:space="preserve"> youth (under 18).</w:t>
      </w:r>
    </w:p>
    <w:p w14:paraId="306AC3D4" w14:textId="3D4D31A1" w:rsidR="009744E1" w:rsidRPr="00095940" w:rsidRDefault="001F134A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group entries, </w:t>
      </w:r>
      <w:r w:rsidR="003438AF">
        <w:rPr>
          <w:rFonts w:ascii="Arial" w:hAnsi="Arial" w:cs="Arial"/>
          <w:sz w:val="24"/>
          <w:szCs w:val="24"/>
        </w:rPr>
        <w:t>all</w:t>
      </w:r>
      <w:r w:rsidR="0063370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participants </w:t>
      </w:r>
      <w:r w:rsidR="008F3BEE" w:rsidRPr="00095940">
        <w:rPr>
          <w:rFonts w:ascii="Arial" w:hAnsi="Arial" w:cs="Arial"/>
          <w:sz w:val="24"/>
          <w:szCs w:val="24"/>
        </w:rPr>
        <w:t>receive the same score.</w:t>
      </w:r>
    </w:p>
    <w:p w14:paraId="7B1570C4" w14:textId="5058A2C2" w:rsidR="008F3BEE" w:rsidRPr="00095940" w:rsidRDefault="004F4B78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The</w:t>
      </w:r>
      <w:r w:rsidR="00BA1B56" w:rsidRPr="00095940">
        <w:rPr>
          <w:rFonts w:ascii="Arial" w:hAnsi="Arial" w:cs="Arial"/>
          <w:sz w:val="24"/>
          <w:szCs w:val="24"/>
        </w:rPr>
        <w:t xml:space="preserve"> </w:t>
      </w:r>
      <w:r w:rsidRPr="00095940">
        <w:rPr>
          <w:rFonts w:ascii="Arial" w:hAnsi="Arial" w:cs="Arial"/>
          <w:sz w:val="24"/>
          <w:szCs w:val="24"/>
        </w:rPr>
        <w:t>judging</w:t>
      </w:r>
      <w:r w:rsidR="00BA1B56" w:rsidRPr="00095940">
        <w:rPr>
          <w:rFonts w:ascii="Arial" w:hAnsi="Arial" w:cs="Arial"/>
          <w:sz w:val="24"/>
          <w:szCs w:val="24"/>
        </w:rPr>
        <w:t xml:space="preserve"> </w:t>
      </w:r>
      <w:r w:rsidR="00231B88">
        <w:rPr>
          <w:rFonts w:ascii="Arial" w:hAnsi="Arial" w:cs="Arial"/>
          <w:sz w:val="24"/>
          <w:szCs w:val="24"/>
        </w:rPr>
        <w:t>area(s)</w:t>
      </w:r>
      <w:r w:rsidR="00BA1B56" w:rsidRPr="00095940">
        <w:rPr>
          <w:rFonts w:ascii="Arial" w:hAnsi="Arial" w:cs="Arial"/>
          <w:sz w:val="24"/>
          <w:szCs w:val="24"/>
        </w:rPr>
        <w:t xml:space="preserve"> will </w:t>
      </w:r>
      <w:r w:rsidR="007739B9">
        <w:rPr>
          <w:rFonts w:ascii="Arial" w:hAnsi="Arial" w:cs="Arial"/>
          <w:sz w:val="24"/>
          <w:szCs w:val="24"/>
        </w:rPr>
        <w:t>be unavailable</w:t>
      </w:r>
      <w:r w:rsidR="00970D79" w:rsidRPr="00095940">
        <w:rPr>
          <w:rFonts w:ascii="Arial" w:hAnsi="Arial" w:cs="Arial"/>
          <w:sz w:val="24"/>
          <w:szCs w:val="24"/>
        </w:rPr>
        <w:t xml:space="preserve"> to the </w:t>
      </w:r>
      <w:r w:rsidR="007739B9">
        <w:rPr>
          <w:rFonts w:ascii="Arial" w:hAnsi="Arial" w:cs="Arial"/>
          <w:sz w:val="24"/>
          <w:szCs w:val="24"/>
        </w:rPr>
        <w:t xml:space="preserve">general </w:t>
      </w:r>
      <w:r w:rsidR="00970D79" w:rsidRPr="00095940">
        <w:rPr>
          <w:rFonts w:ascii="Arial" w:hAnsi="Arial" w:cs="Arial"/>
          <w:sz w:val="24"/>
          <w:szCs w:val="24"/>
        </w:rPr>
        <w:t>populace.</w:t>
      </w:r>
    </w:p>
    <w:p w14:paraId="1E42844D" w14:textId="7D0A8EB3" w:rsidR="00970D79" w:rsidRPr="00095940" w:rsidRDefault="00B25308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Perform</w:t>
      </w:r>
      <w:r w:rsidR="006E49AD" w:rsidRPr="00095940">
        <w:rPr>
          <w:rFonts w:ascii="Arial" w:hAnsi="Arial" w:cs="Arial"/>
          <w:sz w:val="24"/>
          <w:szCs w:val="24"/>
        </w:rPr>
        <w:t>ance</w:t>
      </w:r>
      <w:r w:rsidRPr="00095940">
        <w:rPr>
          <w:rFonts w:ascii="Arial" w:hAnsi="Arial" w:cs="Arial"/>
          <w:sz w:val="24"/>
          <w:szCs w:val="24"/>
        </w:rPr>
        <w:t xml:space="preserve"> entries are limited to 15 minutes.</w:t>
      </w:r>
    </w:p>
    <w:p w14:paraId="6FB95B10" w14:textId="4940B519" w:rsidR="00B25308" w:rsidRDefault="007739B9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243B00">
        <w:rPr>
          <w:rFonts w:ascii="Arial" w:hAnsi="Arial" w:cs="Arial"/>
          <w:sz w:val="24"/>
          <w:szCs w:val="24"/>
        </w:rPr>
        <w:t xml:space="preserve">regional and kingdom </w:t>
      </w:r>
      <w:r>
        <w:rPr>
          <w:rFonts w:ascii="Arial" w:hAnsi="Arial" w:cs="Arial"/>
          <w:sz w:val="24"/>
          <w:szCs w:val="24"/>
        </w:rPr>
        <w:t>faires, w</w:t>
      </w:r>
      <w:r w:rsidR="00B25308" w:rsidRPr="00095940">
        <w:rPr>
          <w:rFonts w:ascii="Arial" w:hAnsi="Arial" w:cs="Arial"/>
          <w:sz w:val="24"/>
          <w:szCs w:val="24"/>
        </w:rPr>
        <w:t xml:space="preserve">ritten documentation must accompany the entry. </w:t>
      </w:r>
      <w:r w:rsidR="00D951E9">
        <w:rPr>
          <w:rFonts w:ascii="Arial" w:hAnsi="Arial" w:cs="Arial"/>
          <w:sz w:val="24"/>
          <w:szCs w:val="24"/>
        </w:rPr>
        <w:t>The entrant is encouraged to</w:t>
      </w:r>
      <w:r w:rsidR="00B25308" w:rsidRPr="00095940">
        <w:rPr>
          <w:rFonts w:ascii="Arial" w:hAnsi="Arial" w:cs="Arial"/>
          <w:sz w:val="24"/>
          <w:szCs w:val="24"/>
        </w:rPr>
        <w:t xml:space="preserve"> </w:t>
      </w:r>
      <w:r w:rsidR="009612DD" w:rsidRPr="00095940">
        <w:rPr>
          <w:rFonts w:ascii="Arial" w:hAnsi="Arial" w:cs="Arial"/>
          <w:sz w:val="24"/>
          <w:szCs w:val="24"/>
        </w:rPr>
        <w:t>submit</w:t>
      </w:r>
      <w:r w:rsidR="00D951E9">
        <w:rPr>
          <w:rFonts w:ascii="Arial" w:hAnsi="Arial" w:cs="Arial"/>
          <w:sz w:val="24"/>
          <w:szCs w:val="24"/>
        </w:rPr>
        <w:t xml:space="preserve"> it</w:t>
      </w:r>
      <w:r w:rsidR="009612DD" w:rsidRPr="00095940">
        <w:rPr>
          <w:rFonts w:ascii="Arial" w:hAnsi="Arial" w:cs="Arial"/>
          <w:sz w:val="24"/>
          <w:szCs w:val="24"/>
        </w:rPr>
        <w:t xml:space="preserve"> early so the judges </w:t>
      </w:r>
      <w:r w:rsidR="00D951E9">
        <w:rPr>
          <w:rFonts w:ascii="Arial" w:hAnsi="Arial" w:cs="Arial"/>
          <w:sz w:val="24"/>
          <w:szCs w:val="24"/>
        </w:rPr>
        <w:t xml:space="preserve">will </w:t>
      </w:r>
      <w:r w:rsidR="009612DD" w:rsidRPr="00095940">
        <w:rPr>
          <w:rFonts w:ascii="Arial" w:hAnsi="Arial" w:cs="Arial"/>
          <w:sz w:val="24"/>
          <w:szCs w:val="24"/>
        </w:rPr>
        <w:t>have time to read it thoroughly.</w:t>
      </w:r>
    </w:p>
    <w:p w14:paraId="63FC3816" w14:textId="1A92C4E9" w:rsidR="007739B9" w:rsidRPr="00095940" w:rsidRDefault="00243B00" w:rsidP="0006321D">
      <w:pPr>
        <w:pStyle w:val="ListParagraph"/>
        <w:numPr>
          <w:ilvl w:val="0"/>
          <w:numId w:val="62"/>
        </w:numPr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Displays and local faires </w:t>
      </w:r>
      <w:r w:rsidR="003E5F55">
        <w:rPr>
          <w:rFonts w:ascii="Arial" w:hAnsi="Arial" w:cs="Arial"/>
          <w:sz w:val="24"/>
          <w:szCs w:val="24"/>
        </w:rPr>
        <w:t xml:space="preserve">require only </w:t>
      </w:r>
      <w:r w:rsidR="0006321D">
        <w:rPr>
          <w:rFonts w:ascii="Arial" w:hAnsi="Arial" w:cs="Arial"/>
          <w:sz w:val="24"/>
          <w:szCs w:val="24"/>
        </w:rPr>
        <w:t xml:space="preserve">basic information. A 3x5 card will suffice with </w:t>
      </w:r>
      <w:r w:rsidR="00A407F2">
        <w:rPr>
          <w:rFonts w:ascii="Arial" w:hAnsi="Arial" w:cs="Arial"/>
          <w:sz w:val="24"/>
          <w:szCs w:val="24"/>
        </w:rPr>
        <w:t>the entry’s name, time, and place.</w:t>
      </w:r>
    </w:p>
    <w:p w14:paraId="76B0EF87" w14:textId="7E1F713E" w:rsidR="009612DD" w:rsidRPr="00095940" w:rsidRDefault="004D555A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Each entry is judged on its own merit and will not be compared to any other entry.</w:t>
      </w:r>
    </w:p>
    <w:p w14:paraId="2C83442E" w14:textId="07149C33" w:rsidR="00D72626" w:rsidRDefault="00D72626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No entry may be submitted to more than one KA&amp;S Faire.</w:t>
      </w:r>
    </w:p>
    <w:p w14:paraId="20AD6E1B" w14:textId="5DFF6D8B" w:rsidR="00A407F2" w:rsidRPr="00095940" w:rsidRDefault="00A407F2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entry may be submitted </w:t>
      </w:r>
      <w:r w:rsidR="00E979C1">
        <w:rPr>
          <w:rFonts w:ascii="Arial" w:hAnsi="Arial" w:cs="Arial"/>
          <w:sz w:val="24"/>
          <w:szCs w:val="24"/>
        </w:rPr>
        <w:t>beyond twelve months from its inaugural entry.</w:t>
      </w:r>
    </w:p>
    <w:p w14:paraId="288121D1" w14:textId="037EE54B" w:rsidR="00714F4C" w:rsidRPr="00095940" w:rsidRDefault="00714F4C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lastRenderedPageBreak/>
        <w:t xml:space="preserve">Entries are judged </w:t>
      </w:r>
      <w:r w:rsidR="009F0086">
        <w:rPr>
          <w:rFonts w:ascii="Arial" w:hAnsi="Arial" w:cs="Arial"/>
          <w:sz w:val="24"/>
          <w:szCs w:val="24"/>
        </w:rPr>
        <w:t xml:space="preserve">face-to-face </w:t>
      </w:r>
      <w:r w:rsidRPr="00095940">
        <w:rPr>
          <w:rFonts w:ascii="Arial" w:hAnsi="Arial" w:cs="Arial"/>
          <w:sz w:val="24"/>
          <w:szCs w:val="24"/>
        </w:rPr>
        <w:t>with the artist.</w:t>
      </w:r>
    </w:p>
    <w:p w14:paraId="05C9598B" w14:textId="6D5D1F28" w:rsidR="00221DEB" w:rsidRPr="00095940" w:rsidRDefault="00221DEB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Absentee entries are permitted but discouraged.</w:t>
      </w:r>
      <w:r w:rsidR="003A2F6A" w:rsidRPr="00095940">
        <w:rPr>
          <w:rFonts w:ascii="Arial" w:hAnsi="Arial" w:cs="Arial"/>
          <w:sz w:val="24"/>
          <w:szCs w:val="24"/>
        </w:rPr>
        <w:t xml:space="preserve"> It is the responsibility of the entrant to trust their </w:t>
      </w:r>
      <w:r w:rsidR="0097007C" w:rsidRPr="00095940">
        <w:rPr>
          <w:rFonts w:ascii="Arial" w:hAnsi="Arial" w:cs="Arial"/>
          <w:sz w:val="24"/>
          <w:szCs w:val="24"/>
        </w:rPr>
        <w:t>representative to</w:t>
      </w:r>
      <w:r w:rsidR="003A2F6A" w:rsidRPr="00095940">
        <w:rPr>
          <w:rFonts w:ascii="Arial" w:hAnsi="Arial" w:cs="Arial"/>
          <w:sz w:val="24"/>
          <w:szCs w:val="24"/>
        </w:rPr>
        <w:t xml:space="preserve"> </w:t>
      </w:r>
      <w:r w:rsidR="0097007C" w:rsidRPr="00095940">
        <w:rPr>
          <w:rFonts w:ascii="Arial" w:hAnsi="Arial" w:cs="Arial"/>
          <w:sz w:val="24"/>
          <w:szCs w:val="24"/>
        </w:rPr>
        <w:t>take care of their project.</w:t>
      </w:r>
    </w:p>
    <w:p w14:paraId="34105E7B" w14:textId="74DA4D86" w:rsidR="00010CF8" w:rsidRPr="00095940" w:rsidRDefault="00010CF8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Entrants </w:t>
      </w:r>
      <w:r w:rsidR="00EB443F" w:rsidRPr="00095940">
        <w:rPr>
          <w:rFonts w:ascii="Arial" w:hAnsi="Arial" w:cs="Arial"/>
          <w:sz w:val="24"/>
          <w:szCs w:val="24"/>
        </w:rPr>
        <w:t xml:space="preserve">and judges </w:t>
      </w:r>
      <w:r w:rsidRPr="00095940">
        <w:rPr>
          <w:rFonts w:ascii="Arial" w:hAnsi="Arial" w:cs="Arial"/>
          <w:sz w:val="24"/>
          <w:szCs w:val="24"/>
        </w:rPr>
        <w:t xml:space="preserve">in Brewing, Vinting, or Cordials </w:t>
      </w:r>
      <w:r w:rsidR="00E01E92" w:rsidRPr="00095940">
        <w:rPr>
          <w:rFonts w:ascii="Arial" w:hAnsi="Arial" w:cs="Arial"/>
          <w:sz w:val="24"/>
          <w:szCs w:val="24"/>
        </w:rPr>
        <w:t xml:space="preserve">must be of legal drinking age (21+). </w:t>
      </w:r>
    </w:p>
    <w:p w14:paraId="38D2923C" w14:textId="216C5A3B" w:rsidR="00EB443F" w:rsidRPr="00095940" w:rsidRDefault="00EB443F" w:rsidP="008F77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Written </w:t>
      </w:r>
      <w:r w:rsidR="00E267D3" w:rsidRPr="00095940">
        <w:rPr>
          <w:rFonts w:ascii="Arial" w:hAnsi="Arial" w:cs="Arial"/>
          <w:sz w:val="24"/>
          <w:szCs w:val="24"/>
        </w:rPr>
        <w:t>paper</w:t>
      </w:r>
      <w:r w:rsidR="002C71DC" w:rsidRPr="00095940">
        <w:rPr>
          <w:rFonts w:ascii="Arial" w:hAnsi="Arial" w:cs="Arial"/>
          <w:sz w:val="24"/>
          <w:szCs w:val="24"/>
        </w:rPr>
        <w:t>s entries</w:t>
      </w:r>
      <w:r w:rsidR="00E267D3" w:rsidRPr="00095940">
        <w:rPr>
          <w:rFonts w:ascii="Arial" w:hAnsi="Arial" w:cs="Arial"/>
          <w:sz w:val="24"/>
          <w:szCs w:val="24"/>
        </w:rPr>
        <w:t xml:space="preserve"> must be submitted a week prior to the Faire.</w:t>
      </w:r>
    </w:p>
    <w:p w14:paraId="709C2C27" w14:textId="1A353BB8" w:rsidR="004651E7" w:rsidRPr="00095940" w:rsidRDefault="00B31018" w:rsidP="00E039BE">
      <w:pPr>
        <w:pStyle w:val="Heading2"/>
        <w:rPr>
          <w:rFonts w:ascii="Arial" w:hAnsi="Arial" w:cs="Arial"/>
        </w:rPr>
      </w:pPr>
      <w:bookmarkStart w:id="25" w:name="_Toc139544120"/>
      <w:proofErr w:type="spellStart"/>
      <w:r w:rsidRPr="00095940">
        <w:rPr>
          <w:rFonts w:ascii="Arial" w:hAnsi="Arial" w:cs="Arial"/>
        </w:rPr>
        <w:t>KMoAS</w:t>
      </w:r>
      <w:proofErr w:type="spellEnd"/>
      <w:r w:rsidRPr="00095940">
        <w:rPr>
          <w:rFonts w:ascii="Arial" w:hAnsi="Arial" w:cs="Arial"/>
        </w:rPr>
        <w:t xml:space="preserve"> </w:t>
      </w:r>
      <w:r w:rsidR="00746A8F" w:rsidRPr="00095940">
        <w:rPr>
          <w:rFonts w:ascii="Arial" w:hAnsi="Arial" w:cs="Arial"/>
        </w:rPr>
        <w:t xml:space="preserve">A&amp;S </w:t>
      </w:r>
      <w:r w:rsidR="00D618E8" w:rsidRPr="00095940">
        <w:rPr>
          <w:rFonts w:ascii="Arial" w:hAnsi="Arial" w:cs="Arial"/>
        </w:rPr>
        <w:t>Faire</w:t>
      </w:r>
      <w:r w:rsidR="00746A8F" w:rsidRPr="00095940">
        <w:rPr>
          <w:rFonts w:ascii="Arial" w:hAnsi="Arial" w:cs="Arial"/>
        </w:rPr>
        <w:t xml:space="preserve"> </w:t>
      </w:r>
      <w:r w:rsidRPr="00095940">
        <w:rPr>
          <w:rFonts w:ascii="Arial" w:hAnsi="Arial" w:cs="Arial"/>
        </w:rPr>
        <w:t>Responsibilities</w:t>
      </w:r>
      <w:bookmarkEnd w:id="25"/>
    </w:p>
    <w:p w14:paraId="59ED3E1A" w14:textId="00F509D0" w:rsidR="007D39E6" w:rsidRDefault="007D39E6" w:rsidP="008F77B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Faire</w:t>
      </w:r>
    </w:p>
    <w:p w14:paraId="3DD0A312" w14:textId="7764325E" w:rsidR="00882695" w:rsidRPr="00095940" w:rsidRDefault="00882695" w:rsidP="00237400">
      <w:pPr>
        <w:pStyle w:val="ListParagraph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Create and make available the entrant registration form at least six weeks before the event.</w:t>
      </w:r>
    </w:p>
    <w:p w14:paraId="080CCC60" w14:textId="087E7BE8" w:rsidR="00882695" w:rsidRPr="00095940" w:rsidRDefault="00882695" w:rsidP="00237400">
      <w:pPr>
        <w:pStyle w:val="ListParagraph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Create and make available the judges' registration form at least four weeks before the event.</w:t>
      </w:r>
    </w:p>
    <w:p w14:paraId="6F7933E9" w14:textId="77777777" w:rsidR="00882695" w:rsidRPr="00095940" w:rsidRDefault="00882695" w:rsidP="00237400">
      <w:pPr>
        <w:pStyle w:val="ListParagraph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Provide necessary office supplies for judges and staff.</w:t>
      </w:r>
    </w:p>
    <w:p w14:paraId="380274B1" w14:textId="1D996EEB" w:rsidR="009E5E4F" w:rsidRDefault="00931D56" w:rsidP="00237400">
      <w:pPr>
        <w:pStyle w:val="ListParagraph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Invite </w:t>
      </w:r>
      <w:r w:rsidR="00A94096">
        <w:rPr>
          <w:rFonts w:ascii="Arial" w:hAnsi="Arial" w:cs="Arial"/>
          <w:sz w:val="24"/>
          <w:szCs w:val="24"/>
        </w:rPr>
        <w:t>members of the Order of the Laurel</w:t>
      </w:r>
      <w:r w:rsidR="006B1C53">
        <w:rPr>
          <w:rFonts w:ascii="Arial" w:hAnsi="Arial" w:cs="Arial"/>
          <w:sz w:val="24"/>
          <w:szCs w:val="24"/>
        </w:rPr>
        <w:t xml:space="preserve">, Order of the Velvet Owl, and </w:t>
      </w:r>
      <w:r w:rsidR="001631D3">
        <w:rPr>
          <w:rFonts w:ascii="Arial" w:hAnsi="Arial" w:cs="Arial"/>
          <w:sz w:val="24"/>
          <w:szCs w:val="24"/>
        </w:rPr>
        <w:t xml:space="preserve">out-of-kingdom </w:t>
      </w:r>
      <w:r w:rsidR="00B24B4C">
        <w:rPr>
          <w:rFonts w:ascii="Arial" w:hAnsi="Arial" w:cs="Arial"/>
          <w:sz w:val="24"/>
          <w:szCs w:val="24"/>
        </w:rPr>
        <w:t xml:space="preserve">high order of merit </w:t>
      </w:r>
      <w:r w:rsidR="001631D3">
        <w:rPr>
          <w:rFonts w:ascii="Arial" w:hAnsi="Arial" w:cs="Arial"/>
          <w:sz w:val="24"/>
          <w:szCs w:val="24"/>
        </w:rPr>
        <w:t xml:space="preserve">equivalent </w:t>
      </w:r>
      <w:r w:rsidR="00B24B4C">
        <w:rPr>
          <w:rFonts w:ascii="Arial" w:hAnsi="Arial" w:cs="Arial"/>
          <w:sz w:val="24"/>
          <w:szCs w:val="24"/>
        </w:rPr>
        <w:t xml:space="preserve">to </w:t>
      </w:r>
      <w:r w:rsidR="009E5E4F" w:rsidRPr="00095940">
        <w:rPr>
          <w:rFonts w:ascii="Arial" w:hAnsi="Arial" w:cs="Arial"/>
          <w:sz w:val="24"/>
          <w:szCs w:val="24"/>
        </w:rPr>
        <w:t>judge</w:t>
      </w:r>
      <w:r w:rsidR="00B24B4C">
        <w:rPr>
          <w:rFonts w:ascii="Arial" w:hAnsi="Arial" w:cs="Arial"/>
          <w:sz w:val="24"/>
          <w:szCs w:val="24"/>
        </w:rPr>
        <w:t xml:space="preserve"> the entrie</w:t>
      </w:r>
      <w:r w:rsidR="009E5E4F" w:rsidRPr="00095940">
        <w:rPr>
          <w:rFonts w:ascii="Arial" w:hAnsi="Arial" w:cs="Arial"/>
          <w:sz w:val="24"/>
          <w:szCs w:val="24"/>
        </w:rPr>
        <w:t>s.</w:t>
      </w:r>
    </w:p>
    <w:p w14:paraId="4422238A" w14:textId="0EF06644" w:rsidR="00527E29" w:rsidRPr="00095940" w:rsidRDefault="00527E29" w:rsidP="00527E29">
      <w:pPr>
        <w:pStyle w:val="ListParagraph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 the judging times</w:t>
      </w:r>
      <w:r w:rsidR="00DC2A5E">
        <w:rPr>
          <w:rFonts w:ascii="Arial" w:hAnsi="Arial" w:cs="Arial"/>
          <w:sz w:val="24"/>
          <w:szCs w:val="24"/>
        </w:rPr>
        <w:t xml:space="preserve"> for all early registered entries.</w:t>
      </w:r>
    </w:p>
    <w:p w14:paraId="74C6833C" w14:textId="5695763C" w:rsidR="00931D56" w:rsidRDefault="00DC2A5E" w:rsidP="00527E29">
      <w:pPr>
        <w:pStyle w:val="ListParagraph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46A8F" w:rsidRPr="00095940">
        <w:rPr>
          <w:rFonts w:ascii="Arial" w:hAnsi="Arial" w:cs="Arial"/>
          <w:sz w:val="24"/>
          <w:szCs w:val="24"/>
        </w:rPr>
        <w:t xml:space="preserve">mail </w:t>
      </w:r>
      <w:r>
        <w:rPr>
          <w:rFonts w:ascii="Arial" w:hAnsi="Arial" w:cs="Arial"/>
          <w:sz w:val="24"/>
          <w:szCs w:val="24"/>
        </w:rPr>
        <w:t xml:space="preserve">any documentation and paper </w:t>
      </w:r>
      <w:proofErr w:type="gramStart"/>
      <w:r>
        <w:rPr>
          <w:rFonts w:ascii="Arial" w:hAnsi="Arial" w:cs="Arial"/>
          <w:sz w:val="24"/>
          <w:szCs w:val="24"/>
        </w:rPr>
        <w:t xml:space="preserve">entries </w:t>
      </w:r>
      <w:r w:rsidR="00746A8F" w:rsidRPr="00095940">
        <w:rPr>
          <w:rFonts w:ascii="Arial" w:hAnsi="Arial" w:cs="Arial"/>
          <w:sz w:val="24"/>
          <w:szCs w:val="24"/>
        </w:rPr>
        <w:t>it</w:t>
      </w:r>
      <w:proofErr w:type="gramEnd"/>
      <w:r w:rsidR="00746A8F" w:rsidRPr="00095940">
        <w:rPr>
          <w:rFonts w:ascii="Arial" w:hAnsi="Arial" w:cs="Arial"/>
          <w:sz w:val="24"/>
          <w:szCs w:val="24"/>
        </w:rPr>
        <w:t xml:space="preserve"> to the assigned judges.</w:t>
      </w:r>
    </w:p>
    <w:p w14:paraId="193A1EDE" w14:textId="6E802D6F" w:rsidR="00FD3B2B" w:rsidRPr="00095940" w:rsidRDefault="00F508EB" w:rsidP="00FD3B2B">
      <w:pPr>
        <w:pStyle w:val="ListParagraph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the cover and judging sheets.</w:t>
      </w:r>
    </w:p>
    <w:p w14:paraId="17C96CE8" w14:textId="762B88AD" w:rsidR="00882695" w:rsidRPr="00095940" w:rsidRDefault="00746A8F" w:rsidP="008F77B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Day of </w:t>
      </w:r>
      <w:r w:rsidR="00237400">
        <w:rPr>
          <w:rFonts w:ascii="Arial" w:hAnsi="Arial" w:cs="Arial"/>
          <w:sz w:val="24"/>
          <w:szCs w:val="24"/>
        </w:rPr>
        <w:t>Faire</w:t>
      </w:r>
      <w:r w:rsidR="001A4791" w:rsidRPr="00095940">
        <w:rPr>
          <w:rFonts w:ascii="Arial" w:hAnsi="Arial" w:cs="Arial"/>
          <w:sz w:val="24"/>
          <w:szCs w:val="24"/>
        </w:rPr>
        <w:t>.</w:t>
      </w:r>
    </w:p>
    <w:p w14:paraId="1CC9F49F" w14:textId="1717B6D6" w:rsidR="00882695" w:rsidRPr="00095940" w:rsidRDefault="00A10391" w:rsidP="008F77B2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Assign the </w:t>
      </w:r>
      <w:r w:rsidR="00C70706" w:rsidRPr="00095940">
        <w:rPr>
          <w:rFonts w:ascii="Arial" w:hAnsi="Arial" w:cs="Arial"/>
          <w:sz w:val="24"/>
          <w:szCs w:val="24"/>
        </w:rPr>
        <w:t>15-30 minutes judging slots</w:t>
      </w:r>
      <w:r w:rsidR="00DC2A5E">
        <w:rPr>
          <w:rFonts w:ascii="Arial" w:hAnsi="Arial" w:cs="Arial"/>
          <w:sz w:val="24"/>
          <w:szCs w:val="24"/>
        </w:rPr>
        <w:t>.</w:t>
      </w:r>
      <w:r w:rsidR="00C70706" w:rsidRPr="00095940">
        <w:rPr>
          <w:rFonts w:ascii="Arial" w:hAnsi="Arial" w:cs="Arial"/>
          <w:sz w:val="24"/>
          <w:szCs w:val="24"/>
        </w:rPr>
        <w:t xml:space="preserve"> </w:t>
      </w:r>
      <w:r w:rsidR="00BF574F">
        <w:rPr>
          <w:rFonts w:ascii="Arial" w:hAnsi="Arial" w:cs="Arial"/>
          <w:sz w:val="24"/>
          <w:szCs w:val="24"/>
        </w:rPr>
        <w:t xml:space="preserve">The length of time </w:t>
      </w:r>
      <w:r w:rsidR="00C70706" w:rsidRPr="00095940">
        <w:rPr>
          <w:rFonts w:ascii="Arial" w:hAnsi="Arial" w:cs="Arial"/>
          <w:sz w:val="24"/>
          <w:szCs w:val="24"/>
        </w:rPr>
        <w:t>depend</w:t>
      </w:r>
      <w:r w:rsidR="00BF574F">
        <w:rPr>
          <w:rFonts w:ascii="Arial" w:hAnsi="Arial" w:cs="Arial"/>
          <w:sz w:val="24"/>
          <w:szCs w:val="24"/>
        </w:rPr>
        <w:t>s</w:t>
      </w:r>
      <w:r w:rsidR="00C70706" w:rsidRPr="00095940">
        <w:rPr>
          <w:rFonts w:ascii="Arial" w:hAnsi="Arial" w:cs="Arial"/>
          <w:sz w:val="24"/>
          <w:szCs w:val="24"/>
        </w:rPr>
        <w:t xml:space="preserve"> on</w:t>
      </w:r>
      <w:r w:rsidR="00BF574F">
        <w:rPr>
          <w:rFonts w:ascii="Arial" w:hAnsi="Arial" w:cs="Arial"/>
          <w:sz w:val="24"/>
          <w:szCs w:val="24"/>
        </w:rPr>
        <w:t xml:space="preserve"> </w:t>
      </w:r>
      <w:r w:rsidR="00BF574F" w:rsidRPr="00095940">
        <w:rPr>
          <w:rFonts w:ascii="Arial" w:hAnsi="Arial" w:cs="Arial"/>
          <w:sz w:val="24"/>
          <w:szCs w:val="24"/>
        </w:rPr>
        <w:t>the number</w:t>
      </w:r>
      <w:r w:rsidR="00C70706" w:rsidRPr="00095940">
        <w:rPr>
          <w:rFonts w:ascii="Arial" w:hAnsi="Arial" w:cs="Arial"/>
          <w:sz w:val="24"/>
          <w:szCs w:val="24"/>
        </w:rPr>
        <w:t xml:space="preserve"> of entries</w:t>
      </w:r>
      <w:r w:rsidR="00BF574F">
        <w:rPr>
          <w:rFonts w:ascii="Arial" w:hAnsi="Arial" w:cs="Arial"/>
          <w:sz w:val="24"/>
          <w:szCs w:val="24"/>
        </w:rPr>
        <w:t xml:space="preserve"> and what space is available</w:t>
      </w:r>
      <w:r w:rsidR="00DC2A5E">
        <w:rPr>
          <w:rFonts w:ascii="Arial" w:hAnsi="Arial" w:cs="Arial"/>
          <w:sz w:val="24"/>
          <w:szCs w:val="24"/>
        </w:rPr>
        <w:t>.</w:t>
      </w:r>
    </w:p>
    <w:p w14:paraId="4DFB0DF9" w14:textId="122DAF1C" w:rsidR="009E5E4F" w:rsidRPr="00095940" w:rsidRDefault="001411B1" w:rsidP="008F77B2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Judges write </w:t>
      </w:r>
      <w:r w:rsidR="00BF574F">
        <w:rPr>
          <w:rFonts w:ascii="Arial" w:hAnsi="Arial" w:cs="Arial"/>
          <w:sz w:val="24"/>
          <w:szCs w:val="24"/>
        </w:rPr>
        <w:t xml:space="preserve">their </w:t>
      </w:r>
      <w:r w:rsidRPr="00095940">
        <w:rPr>
          <w:rFonts w:ascii="Arial" w:hAnsi="Arial" w:cs="Arial"/>
          <w:sz w:val="24"/>
          <w:szCs w:val="24"/>
        </w:rPr>
        <w:t>comments on the judging sheet.</w:t>
      </w:r>
    </w:p>
    <w:p w14:paraId="43E34D4D" w14:textId="3715288A" w:rsidR="001411B1" w:rsidRPr="00095940" w:rsidRDefault="0096533E" w:rsidP="008F77B2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618E8" w:rsidRPr="00095940">
        <w:rPr>
          <w:rFonts w:ascii="Arial" w:hAnsi="Arial" w:cs="Arial"/>
          <w:sz w:val="24"/>
          <w:szCs w:val="24"/>
        </w:rPr>
        <w:t>rite the total on the Judging Cover Sheet.</w:t>
      </w:r>
    </w:p>
    <w:p w14:paraId="6CB1499F" w14:textId="40F6CB31" w:rsidR="00D618E8" w:rsidRPr="00095940" w:rsidRDefault="00D618E8" w:rsidP="008F77B2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Return the judging sheets to the artist.</w:t>
      </w:r>
    </w:p>
    <w:p w14:paraId="1C6569BE" w14:textId="0FA3ACA6" w:rsidR="00D618E8" w:rsidRPr="00095940" w:rsidRDefault="00D618E8" w:rsidP="008F77B2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Return the </w:t>
      </w:r>
      <w:r w:rsidR="00886B9B" w:rsidRPr="00095940">
        <w:rPr>
          <w:rFonts w:ascii="Arial" w:hAnsi="Arial" w:cs="Arial"/>
          <w:sz w:val="24"/>
          <w:szCs w:val="24"/>
        </w:rPr>
        <w:t xml:space="preserve">cover sheet to the </w:t>
      </w:r>
      <w:proofErr w:type="spellStart"/>
      <w:r w:rsidR="00886B9B" w:rsidRPr="00095940">
        <w:rPr>
          <w:rFonts w:ascii="Arial" w:hAnsi="Arial" w:cs="Arial"/>
          <w:sz w:val="24"/>
          <w:szCs w:val="24"/>
        </w:rPr>
        <w:t>KMoAS</w:t>
      </w:r>
      <w:proofErr w:type="spellEnd"/>
      <w:r w:rsidR="00886B9B" w:rsidRPr="00095940">
        <w:rPr>
          <w:rFonts w:ascii="Arial" w:hAnsi="Arial" w:cs="Arial"/>
          <w:sz w:val="24"/>
          <w:szCs w:val="24"/>
        </w:rPr>
        <w:t>.</w:t>
      </w:r>
    </w:p>
    <w:p w14:paraId="5F073742" w14:textId="1B985775" w:rsidR="00263C94" w:rsidRPr="00095940" w:rsidRDefault="00263C94" w:rsidP="008F77B2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proofErr w:type="spellStart"/>
      <w:r w:rsidRPr="00095940">
        <w:rPr>
          <w:rFonts w:ascii="Arial" w:hAnsi="Arial" w:cs="Arial"/>
          <w:sz w:val="24"/>
          <w:szCs w:val="24"/>
        </w:rPr>
        <w:t>KMoAS</w:t>
      </w:r>
      <w:proofErr w:type="spellEnd"/>
      <w:r w:rsidRPr="00095940">
        <w:rPr>
          <w:rFonts w:ascii="Arial" w:hAnsi="Arial" w:cs="Arial"/>
          <w:sz w:val="24"/>
          <w:szCs w:val="24"/>
        </w:rPr>
        <w:t xml:space="preserve"> enters the scores in the </w:t>
      </w:r>
      <w:r w:rsidR="00D0154A" w:rsidRPr="00095940">
        <w:rPr>
          <w:rFonts w:ascii="Arial" w:hAnsi="Arial" w:cs="Arial"/>
          <w:sz w:val="24"/>
          <w:szCs w:val="24"/>
        </w:rPr>
        <w:t xml:space="preserve">entries tracking sheet </w:t>
      </w:r>
      <w:r w:rsidR="0096533E">
        <w:rPr>
          <w:rFonts w:ascii="Arial" w:hAnsi="Arial" w:cs="Arial"/>
          <w:sz w:val="24"/>
          <w:szCs w:val="24"/>
        </w:rPr>
        <w:t>used for</w:t>
      </w:r>
      <w:r w:rsidR="00D0154A" w:rsidRPr="00095940">
        <w:rPr>
          <w:rFonts w:ascii="Arial" w:hAnsi="Arial" w:cs="Arial"/>
          <w:sz w:val="24"/>
          <w:szCs w:val="24"/>
        </w:rPr>
        <w:t xml:space="preserve"> </w:t>
      </w:r>
      <w:r w:rsidR="00C9618E" w:rsidRPr="00095940">
        <w:rPr>
          <w:rFonts w:ascii="Arial" w:hAnsi="Arial" w:cs="Arial"/>
          <w:sz w:val="24"/>
          <w:szCs w:val="24"/>
        </w:rPr>
        <w:t>champion</w:t>
      </w:r>
      <w:r w:rsidR="00E95BA5">
        <w:rPr>
          <w:rFonts w:ascii="Arial" w:hAnsi="Arial" w:cs="Arial"/>
          <w:sz w:val="24"/>
          <w:szCs w:val="24"/>
        </w:rPr>
        <w:t>s’</w:t>
      </w:r>
      <w:r w:rsidR="00C9618E" w:rsidRPr="00095940">
        <w:rPr>
          <w:rFonts w:ascii="Arial" w:hAnsi="Arial" w:cs="Arial"/>
          <w:sz w:val="24"/>
          <w:szCs w:val="24"/>
        </w:rPr>
        <w:t xml:space="preserve"> consideration.</w:t>
      </w:r>
    </w:p>
    <w:p w14:paraId="60B694A7" w14:textId="79F4858E" w:rsidR="00A10810" w:rsidRPr="00095940" w:rsidRDefault="00A10810" w:rsidP="004D4EFE">
      <w:pPr>
        <w:pStyle w:val="Heading2"/>
        <w:rPr>
          <w:rFonts w:ascii="Arial" w:hAnsi="Arial" w:cs="Arial"/>
        </w:rPr>
      </w:pPr>
      <w:bookmarkStart w:id="26" w:name="_Toc139544121"/>
      <w:r w:rsidRPr="00095940">
        <w:rPr>
          <w:rFonts w:ascii="Arial" w:hAnsi="Arial" w:cs="Arial"/>
        </w:rPr>
        <w:t>Local Competitions</w:t>
      </w:r>
      <w:bookmarkEnd w:id="26"/>
    </w:p>
    <w:p w14:paraId="546E4114" w14:textId="6A3F0097" w:rsidR="004D4EFE" w:rsidRPr="00095940" w:rsidRDefault="00116CBB" w:rsidP="00FC369B">
      <w:pPr>
        <w:ind w:left="144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Local competitions are managed by local </w:t>
      </w:r>
      <w:proofErr w:type="spellStart"/>
      <w:r w:rsidRPr="00095940">
        <w:rPr>
          <w:rFonts w:ascii="Arial" w:hAnsi="Arial" w:cs="Arial"/>
          <w:sz w:val="24"/>
          <w:szCs w:val="24"/>
        </w:rPr>
        <w:t>Mo</w:t>
      </w:r>
      <w:r w:rsidR="00480845" w:rsidRPr="00095940">
        <w:rPr>
          <w:rFonts w:ascii="Arial" w:hAnsi="Arial" w:cs="Arial"/>
          <w:sz w:val="24"/>
          <w:szCs w:val="24"/>
        </w:rPr>
        <w:t>A</w:t>
      </w:r>
      <w:r w:rsidRPr="00095940">
        <w:rPr>
          <w:rFonts w:ascii="Arial" w:hAnsi="Arial" w:cs="Arial"/>
          <w:sz w:val="24"/>
          <w:szCs w:val="24"/>
        </w:rPr>
        <w:t>S</w:t>
      </w:r>
      <w:proofErr w:type="spellEnd"/>
      <w:r w:rsidRPr="00095940">
        <w:rPr>
          <w:rFonts w:ascii="Arial" w:hAnsi="Arial" w:cs="Arial"/>
          <w:sz w:val="24"/>
          <w:szCs w:val="24"/>
        </w:rPr>
        <w:t xml:space="preserve">. Information, </w:t>
      </w:r>
      <w:r w:rsidR="00480845" w:rsidRPr="00095940">
        <w:rPr>
          <w:rFonts w:ascii="Arial" w:hAnsi="Arial" w:cs="Arial"/>
          <w:sz w:val="24"/>
          <w:szCs w:val="24"/>
        </w:rPr>
        <w:t xml:space="preserve">faire registrations, and judging are the purview of the local </w:t>
      </w:r>
      <w:proofErr w:type="spellStart"/>
      <w:r w:rsidR="00480845" w:rsidRPr="00095940">
        <w:rPr>
          <w:rFonts w:ascii="Arial" w:hAnsi="Arial" w:cs="Arial"/>
          <w:sz w:val="24"/>
          <w:szCs w:val="24"/>
        </w:rPr>
        <w:t>MoAS</w:t>
      </w:r>
      <w:proofErr w:type="spellEnd"/>
      <w:r w:rsidR="00480845" w:rsidRPr="00095940">
        <w:rPr>
          <w:rFonts w:ascii="Arial" w:hAnsi="Arial" w:cs="Arial"/>
          <w:sz w:val="24"/>
          <w:szCs w:val="24"/>
        </w:rPr>
        <w:t>.</w:t>
      </w:r>
      <w:r w:rsidR="000670E4" w:rsidRPr="00095940">
        <w:rPr>
          <w:rFonts w:ascii="Arial" w:hAnsi="Arial" w:cs="Arial"/>
          <w:sz w:val="24"/>
          <w:szCs w:val="24"/>
        </w:rPr>
        <w:t xml:space="preserve"> These faires may be judged by popular vote</w:t>
      </w:r>
      <w:r w:rsidR="00CD44D5" w:rsidRPr="00095940">
        <w:rPr>
          <w:rFonts w:ascii="Arial" w:hAnsi="Arial" w:cs="Arial"/>
          <w:sz w:val="24"/>
          <w:szCs w:val="24"/>
        </w:rPr>
        <w:t xml:space="preserve">. It is the responsibility of the local </w:t>
      </w:r>
      <w:proofErr w:type="spellStart"/>
      <w:r w:rsidR="00CD44D5" w:rsidRPr="00095940">
        <w:rPr>
          <w:rFonts w:ascii="Arial" w:hAnsi="Arial" w:cs="Arial"/>
          <w:sz w:val="24"/>
          <w:szCs w:val="24"/>
        </w:rPr>
        <w:t>MoAS</w:t>
      </w:r>
      <w:proofErr w:type="spellEnd"/>
      <w:r w:rsidR="00CD44D5" w:rsidRPr="00095940">
        <w:rPr>
          <w:rFonts w:ascii="Arial" w:hAnsi="Arial" w:cs="Arial"/>
          <w:sz w:val="24"/>
          <w:szCs w:val="24"/>
        </w:rPr>
        <w:t xml:space="preserve"> to communicate the rules and theme (if any)</w:t>
      </w:r>
      <w:r w:rsidR="001A0EBD" w:rsidRPr="00095940">
        <w:rPr>
          <w:rFonts w:ascii="Arial" w:hAnsi="Arial" w:cs="Arial"/>
          <w:sz w:val="24"/>
          <w:szCs w:val="24"/>
        </w:rPr>
        <w:t>.</w:t>
      </w:r>
    </w:p>
    <w:p w14:paraId="0F257168" w14:textId="69C26978" w:rsidR="00A10810" w:rsidRPr="00095940" w:rsidRDefault="007D674E" w:rsidP="004D4EFE">
      <w:pPr>
        <w:pStyle w:val="Heading2"/>
        <w:rPr>
          <w:rFonts w:ascii="Arial" w:hAnsi="Arial" w:cs="Arial"/>
        </w:rPr>
      </w:pPr>
      <w:bookmarkStart w:id="27" w:name="_Toc139544122"/>
      <w:r w:rsidRPr="00095940">
        <w:rPr>
          <w:rFonts w:ascii="Arial" w:hAnsi="Arial" w:cs="Arial"/>
        </w:rPr>
        <w:t>Regional Faires</w:t>
      </w:r>
      <w:bookmarkEnd w:id="27"/>
    </w:p>
    <w:p w14:paraId="222F197E" w14:textId="4E1BF6FA" w:rsidR="004D4EFE" w:rsidRPr="00095940" w:rsidRDefault="005C54C1" w:rsidP="00FC369B">
      <w:pPr>
        <w:ind w:left="144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Regional Faires are held at various events throughout the kingdom</w:t>
      </w:r>
      <w:r w:rsidR="00516D39" w:rsidRPr="00095940">
        <w:rPr>
          <w:rFonts w:ascii="Arial" w:hAnsi="Arial" w:cs="Arial"/>
          <w:sz w:val="24"/>
          <w:szCs w:val="24"/>
        </w:rPr>
        <w:t xml:space="preserve"> of Meridies.</w:t>
      </w:r>
      <w:r w:rsidR="000E4BAF" w:rsidRPr="00095940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0E4BAF" w:rsidRPr="00095940">
        <w:rPr>
          <w:rFonts w:ascii="Arial" w:hAnsi="Arial" w:cs="Arial"/>
          <w:sz w:val="24"/>
          <w:szCs w:val="24"/>
        </w:rPr>
        <w:t>KMoAS</w:t>
      </w:r>
      <w:proofErr w:type="spellEnd"/>
      <w:r w:rsidR="000E4BAF" w:rsidRPr="00095940">
        <w:rPr>
          <w:rFonts w:ascii="Arial" w:hAnsi="Arial" w:cs="Arial"/>
          <w:sz w:val="24"/>
          <w:szCs w:val="24"/>
        </w:rPr>
        <w:t xml:space="preserve"> </w:t>
      </w:r>
      <w:r w:rsidR="00F8298D" w:rsidRPr="00095940">
        <w:rPr>
          <w:rFonts w:ascii="Arial" w:hAnsi="Arial" w:cs="Arial"/>
          <w:sz w:val="24"/>
          <w:szCs w:val="24"/>
        </w:rPr>
        <w:t xml:space="preserve">is responsible for </w:t>
      </w:r>
      <w:r w:rsidR="000323BE" w:rsidRPr="00095940">
        <w:rPr>
          <w:rFonts w:ascii="Arial" w:hAnsi="Arial" w:cs="Arial"/>
          <w:sz w:val="24"/>
          <w:szCs w:val="24"/>
        </w:rPr>
        <w:t xml:space="preserve">organizing, </w:t>
      </w:r>
      <w:r w:rsidR="00F8298D" w:rsidRPr="00095940">
        <w:rPr>
          <w:rFonts w:ascii="Arial" w:hAnsi="Arial" w:cs="Arial"/>
          <w:sz w:val="24"/>
          <w:szCs w:val="24"/>
        </w:rPr>
        <w:t xml:space="preserve">advertising, collecting </w:t>
      </w:r>
      <w:r w:rsidR="000F675A" w:rsidRPr="00095940">
        <w:rPr>
          <w:rFonts w:ascii="Arial" w:hAnsi="Arial" w:cs="Arial"/>
          <w:sz w:val="24"/>
          <w:szCs w:val="24"/>
        </w:rPr>
        <w:t xml:space="preserve">entrants’ </w:t>
      </w:r>
      <w:r w:rsidR="00F8298D" w:rsidRPr="00095940">
        <w:rPr>
          <w:rFonts w:ascii="Arial" w:hAnsi="Arial" w:cs="Arial"/>
          <w:sz w:val="24"/>
          <w:szCs w:val="24"/>
        </w:rPr>
        <w:t>registrat</w:t>
      </w:r>
      <w:r w:rsidR="000F675A" w:rsidRPr="00095940">
        <w:rPr>
          <w:rFonts w:ascii="Arial" w:hAnsi="Arial" w:cs="Arial"/>
          <w:sz w:val="24"/>
          <w:szCs w:val="24"/>
        </w:rPr>
        <w:t xml:space="preserve">ions, </w:t>
      </w:r>
      <w:r w:rsidR="000323BE" w:rsidRPr="00095940">
        <w:rPr>
          <w:rFonts w:ascii="Arial" w:hAnsi="Arial" w:cs="Arial"/>
          <w:sz w:val="24"/>
          <w:szCs w:val="24"/>
        </w:rPr>
        <w:t xml:space="preserve">and </w:t>
      </w:r>
      <w:r w:rsidR="000F675A" w:rsidRPr="00095940">
        <w:rPr>
          <w:rFonts w:ascii="Arial" w:hAnsi="Arial" w:cs="Arial"/>
          <w:sz w:val="24"/>
          <w:szCs w:val="24"/>
        </w:rPr>
        <w:t>arranging for judges</w:t>
      </w:r>
      <w:r w:rsidR="000323BE" w:rsidRPr="00095940">
        <w:rPr>
          <w:rFonts w:ascii="Arial" w:hAnsi="Arial" w:cs="Arial"/>
          <w:sz w:val="24"/>
          <w:szCs w:val="24"/>
        </w:rPr>
        <w:t>.</w:t>
      </w:r>
      <w:r w:rsidR="00D93FD5" w:rsidRPr="00095940">
        <w:rPr>
          <w:rFonts w:ascii="Arial" w:hAnsi="Arial" w:cs="Arial"/>
          <w:sz w:val="24"/>
          <w:szCs w:val="24"/>
        </w:rPr>
        <w:t xml:space="preserve"> If the </w:t>
      </w:r>
      <w:proofErr w:type="spellStart"/>
      <w:r w:rsidR="00D93FD5" w:rsidRPr="00095940">
        <w:rPr>
          <w:rFonts w:ascii="Arial" w:hAnsi="Arial" w:cs="Arial"/>
          <w:sz w:val="24"/>
          <w:szCs w:val="24"/>
        </w:rPr>
        <w:t>KMoAS</w:t>
      </w:r>
      <w:proofErr w:type="spellEnd"/>
      <w:r w:rsidR="00D93FD5" w:rsidRPr="00095940">
        <w:rPr>
          <w:rFonts w:ascii="Arial" w:hAnsi="Arial" w:cs="Arial"/>
          <w:sz w:val="24"/>
          <w:szCs w:val="24"/>
        </w:rPr>
        <w:t xml:space="preserve"> cannot attend the event, a representative may </w:t>
      </w:r>
      <w:r w:rsidR="005304DC" w:rsidRPr="00095940">
        <w:rPr>
          <w:rFonts w:ascii="Arial" w:hAnsi="Arial" w:cs="Arial"/>
          <w:sz w:val="24"/>
          <w:szCs w:val="24"/>
        </w:rPr>
        <w:t xml:space="preserve">work the </w:t>
      </w:r>
      <w:r w:rsidR="00211C5E" w:rsidRPr="00095940">
        <w:rPr>
          <w:rFonts w:ascii="Arial" w:hAnsi="Arial" w:cs="Arial"/>
          <w:sz w:val="24"/>
          <w:szCs w:val="24"/>
        </w:rPr>
        <w:t>F</w:t>
      </w:r>
      <w:r w:rsidR="005304DC" w:rsidRPr="00095940">
        <w:rPr>
          <w:rFonts w:ascii="Arial" w:hAnsi="Arial" w:cs="Arial"/>
          <w:sz w:val="24"/>
          <w:szCs w:val="24"/>
        </w:rPr>
        <w:t>aire in their stead.</w:t>
      </w:r>
    </w:p>
    <w:p w14:paraId="27B8C786" w14:textId="7BA05976" w:rsidR="0036260E" w:rsidRPr="00095940" w:rsidRDefault="001C35B9" w:rsidP="008F77B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Menhir </w:t>
      </w:r>
      <w:r w:rsidR="00A30BF0" w:rsidRPr="00095940">
        <w:rPr>
          <w:rFonts w:ascii="Arial" w:hAnsi="Arial" w:cs="Arial"/>
          <w:sz w:val="24"/>
          <w:szCs w:val="24"/>
        </w:rPr>
        <w:t xml:space="preserve">Shire of Rising Stone </w:t>
      </w:r>
      <w:r w:rsidRPr="00095940">
        <w:rPr>
          <w:rFonts w:ascii="Arial" w:hAnsi="Arial" w:cs="Arial"/>
          <w:sz w:val="24"/>
          <w:szCs w:val="24"/>
        </w:rPr>
        <w:t>(mid-January)</w:t>
      </w:r>
    </w:p>
    <w:p w14:paraId="53DC47EC" w14:textId="40262A3B" w:rsidR="001C35B9" w:rsidRPr="00095940" w:rsidRDefault="001C35B9" w:rsidP="008F77B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 w:rsidRPr="00095940">
        <w:rPr>
          <w:rFonts w:ascii="Arial" w:hAnsi="Arial" w:cs="Arial"/>
          <w:sz w:val="24"/>
          <w:szCs w:val="24"/>
        </w:rPr>
        <w:t>MidWinter</w:t>
      </w:r>
      <w:proofErr w:type="spellEnd"/>
      <w:r w:rsidRPr="00095940">
        <w:rPr>
          <w:rFonts w:ascii="Arial" w:hAnsi="Arial" w:cs="Arial"/>
          <w:sz w:val="24"/>
          <w:szCs w:val="24"/>
        </w:rPr>
        <w:t xml:space="preserve"> A&amp;S</w:t>
      </w:r>
      <w:r w:rsidR="00A36E86" w:rsidRPr="00095940">
        <w:rPr>
          <w:rFonts w:ascii="Arial" w:hAnsi="Arial" w:cs="Arial"/>
          <w:sz w:val="24"/>
          <w:szCs w:val="24"/>
        </w:rPr>
        <w:t xml:space="preserve"> in Barony of South Downs</w:t>
      </w:r>
      <w:r w:rsidRPr="00095940">
        <w:rPr>
          <w:rFonts w:ascii="Arial" w:hAnsi="Arial" w:cs="Arial"/>
          <w:sz w:val="24"/>
          <w:szCs w:val="24"/>
        </w:rPr>
        <w:t xml:space="preserve"> (early </w:t>
      </w:r>
      <w:r w:rsidR="00CD388A" w:rsidRPr="00095940">
        <w:rPr>
          <w:rFonts w:ascii="Arial" w:hAnsi="Arial" w:cs="Arial"/>
          <w:sz w:val="24"/>
          <w:szCs w:val="24"/>
        </w:rPr>
        <w:t>February)</w:t>
      </w:r>
    </w:p>
    <w:p w14:paraId="668BEDBE" w14:textId="3C1D6ABA" w:rsidR="00CD388A" w:rsidRPr="00095940" w:rsidRDefault="00CD388A" w:rsidP="008F77B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Iris Faire </w:t>
      </w:r>
      <w:r w:rsidR="00A30BF0" w:rsidRPr="00095940">
        <w:rPr>
          <w:rFonts w:ascii="Arial" w:hAnsi="Arial" w:cs="Arial"/>
          <w:sz w:val="24"/>
          <w:szCs w:val="24"/>
        </w:rPr>
        <w:t xml:space="preserve">Barony of </w:t>
      </w:r>
      <w:proofErr w:type="spellStart"/>
      <w:r w:rsidR="00DA0EC6" w:rsidRPr="00095940">
        <w:rPr>
          <w:rFonts w:ascii="Arial" w:hAnsi="Arial" w:cs="Arial"/>
          <w:sz w:val="24"/>
          <w:szCs w:val="24"/>
        </w:rPr>
        <w:t>Glaedenfeld</w:t>
      </w:r>
      <w:proofErr w:type="spellEnd"/>
      <w:r w:rsidR="00DA0EC6" w:rsidRPr="00095940">
        <w:rPr>
          <w:rFonts w:ascii="Arial" w:hAnsi="Arial" w:cs="Arial"/>
          <w:sz w:val="24"/>
          <w:szCs w:val="24"/>
        </w:rPr>
        <w:t xml:space="preserve"> </w:t>
      </w:r>
      <w:r w:rsidRPr="00095940">
        <w:rPr>
          <w:rFonts w:ascii="Arial" w:hAnsi="Arial" w:cs="Arial"/>
          <w:sz w:val="24"/>
          <w:szCs w:val="24"/>
        </w:rPr>
        <w:t>(early April)</w:t>
      </w:r>
    </w:p>
    <w:p w14:paraId="129C5B27" w14:textId="3E5FF28E" w:rsidR="00CD388A" w:rsidRDefault="00CD388A" w:rsidP="008F77B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 w:rsidRPr="00095940">
        <w:rPr>
          <w:rFonts w:ascii="Arial" w:hAnsi="Arial" w:cs="Arial"/>
          <w:sz w:val="24"/>
          <w:szCs w:val="24"/>
        </w:rPr>
        <w:lastRenderedPageBreak/>
        <w:t>Gatalop</w:t>
      </w:r>
      <w:proofErr w:type="spellEnd"/>
      <w:r w:rsidRPr="00095940">
        <w:rPr>
          <w:rFonts w:ascii="Arial" w:hAnsi="Arial" w:cs="Arial"/>
          <w:sz w:val="24"/>
          <w:szCs w:val="24"/>
        </w:rPr>
        <w:t xml:space="preserve"> </w:t>
      </w:r>
      <w:r w:rsidR="00DA0EC6" w:rsidRPr="00095940">
        <w:rPr>
          <w:rFonts w:ascii="Arial" w:hAnsi="Arial" w:cs="Arial"/>
          <w:sz w:val="24"/>
          <w:szCs w:val="24"/>
        </w:rPr>
        <w:t xml:space="preserve">Barony of the Osprey </w:t>
      </w:r>
      <w:r w:rsidRPr="00095940">
        <w:rPr>
          <w:rFonts w:ascii="Arial" w:hAnsi="Arial" w:cs="Arial"/>
          <w:sz w:val="24"/>
          <w:szCs w:val="24"/>
        </w:rPr>
        <w:t>(last Saturday of October)</w:t>
      </w:r>
      <w:r w:rsidR="00E95BA5">
        <w:rPr>
          <w:rFonts w:ascii="Arial" w:hAnsi="Arial" w:cs="Arial"/>
          <w:sz w:val="24"/>
          <w:szCs w:val="24"/>
        </w:rPr>
        <w:t>.</w:t>
      </w:r>
    </w:p>
    <w:p w14:paraId="70387021" w14:textId="77777777" w:rsidR="003541C0" w:rsidRPr="00095940" w:rsidRDefault="003541C0" w:rsidP="003541C0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Traditional Regional A&amp;S Faire</w:t>
      </w:r>
      <w:r>
        <w:rPr>
          <w:rFonts w:ascii="Arial" w:hAnsi="Arial" w:cs="Arial"/>
          <w:sz w:val="24"/>
          <w:szCs w:val="24"/>
        </w:rPr>
        <w:t>.</w:t>
      </w:r>
    </w:p>
    <w:p w14:paraId="6248DEB6" w14:textId="72E72702" w:rsidR="00E95BA5" w:rsidRPr="00095940" w:rsidRDefault="003541C0" w:rsidP="00E95BA5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Athanor A&amp;S Faire, </w:t>
      </w:r>
      <w:r w:rsidRPr="00095940">
        <w:rPr>
          <w:rFonts w:ascii="Arial" w:hAnsi="Arial" w:cs="Arial"/>
          <w:sz w:val="24"/>
          <w:szCs w:val="24"/>
        </w:rPr>
        <w:t>entrants judge each other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81B14C2" w14:textId="580D9074" w:rsidR="00CD388A" w:rsidRPr="00095940" w:rsidRDefault="001F0F46" w:rsidP="008F77B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Magna Faire </w:t>
      </w:r>
      <w:r w:rsidR="00DA0EC6" w:rsidRPr="00095940">
        <w:rPr>
          <w:rFonts w:ascii="Arial" w:hAnsi="Arial" w:cs="Arial"/>
          <w:sz w:val="24"/>
          <w:szCs w:val="24"/>
        </w:rPr>
        <w:t xml:space="preserve">Barony of Iron Mountain </w:t>
      </w:r>
      <w:r w:rsidRPr="00095940">
        <w:rPr>
          <w:rFonts w:ascii="Arial" w:hAnsi="Arial" w:cs="Arial"/>
          <w:sz w:val="24"/>
          <w:szCs w:val="24"/>
        </w:rPr>
        <w:t>(early December)</w:t>
      </w:r>
    </w:p>
    <w:p w14:paraId="27CD6389" w14:textId="6BC7D476" w:rsidR="008F2160" w:rsidRPr="00095940" w:rsidRDefault="00FE679C" w:rsidP="008F77B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Traditional Regional A&amp;S Faire</w:t>
      </w:r>
      <w:r w:rsidR="003541C0">
        <w:rPr>
          <w:rFonts w:ascii="Arial" w:hAnsi="Arial" w:cs="Arial"/>
          <w:sz w:val="24"/>
          <w:szCs w:val="24"/>
        </w:rPr>
        <w:t>.</w:t>
      </w:r>
    </w:p>
    <w:p w14:paraId="327E847A" w14:textId="1D0A5FBE" w:rsidR="00FE679C" w:rsidRPr="00095940" w:rsidRDefault="003541C0" w:rsidP="008F77B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960DA" w:rsidRPr="00095940">
        <w:rPr>
          <w:rFonts w:ascii="Arial" w:hAnsi="Arial" w:cs="Arial"/>
          <w:sz w:val="24"/>
          <w:szCs w:val="24"/>
        </w:rPr>
        <w:t>he Magna Faire, entrants judge each other.</w:t>
      </w:r>
    </w:p>
    <w:p w14:paraId="40629CB1" w14:textId="528EADAD" w:rsidR="00BE30C8" w:rsidRDefault="003E756D" w:rsidP="004D4EFE">
      <w:pPr>
        <w:pStyle w:val="Heading2"/>
        <w:rPr>
          <w:rFonts w:ascii="Arial" w:hAnsi="Arial" w:cs="Arial"/>
        </w:rPr>
      </w:pPr>
      <w:bookmarkStart w:id="28" w:name="_Toc139544123"/>
      <w:r>
        <w:rPr>
          <w:rFonts w:ascii="Arial" w:hAnsi="Arial" w:cs="Arial"/>
        </w:rPr>
        <w:t>Stella Nova</w:t>
      </w:r>
      <w:bookmarkEnd w:id="28"/>
    </w:p>
    <w:p w14:paraId="77B5AE32" w14:textId="7ED795C3" w:rsidR="003E756D" w:rsidRDefault="003E756D" w:rsidP="00FC369B">
      <w:pPr>
        <w:ind w:left="1440"/>
        <w:rPr>
          <w:rFonts w:ascii="Arial" w:hAnsi="Arial" w:cs="Arial"/>
          <w:sz w:val="24"/>
          <w:szCs w:val="24"/>
        </w:rPr>
      </w:pPr>
      <w:r w:rsidRPr="003E756D">
        <w:rPr>
          <w:rFonts w:ascii="Arial" w:hAnsi="Arial" w:cs="Arial"/>
          <w:sz w:val="24"/>
          <w:szCs w:val="24"/>
        </w:rPr>
        <w:t xml:space="preserve">Stella Nova is </w:t>
      </w:r>
      <w:r w:rsidR="008957D1">
        <w:rPr>
          <w:rFonts w:ascii="Arial" w:hAnsi="Arial" w:cs="Arial"/>
          <w:sz w:val="24"/>
          <w:szCs w:val="24"/>
        </w:rPr>
        <w:t>a dedicated</w:t>
      </w:r>
      <w:r w:rsidR="00277602">
        <w:rPr>
          <w:rFonts w:ascii="Arial" w:hAnsi="Arial" w:cs="Arial"/>
          <w:sz w:val="24"/>
          <w:szCs w:val="24"/>
        </w:rPr>
        <w:t xml:space="preserve"> </w:t>
      </w:r>
      <w:r w:rsidR="008957D1">
        <w:rPr>
          <w:rFonts w:ascii="Arial" w:hAnsi="Arial" w:cs="Arial"/>
          <w:sz w:val="24"/>
          <w:szCs w:val="24"/>
        </w:rPr>
        <w:t>process</w:t>
      </w:r>
      <w:r w:rsidR="004E2109">
        <w:rPr>
          <w:rFonts w:ascii="Arial" w:hAnsi="Arial" w:cs="Arial"/>
          <w:sz w:val="24"/>
          <w:szCs w:val="24"/>
        </w:rPr>
        <w:t xml:space="preserve"> </w:t>
      </w:r>
      <w:r w:rsidR="00660881">
        <w:rPr>
          <w:rFonts w:ascii="Arial" w:hAnsi="Arial" w:cs="Arial"/>
          <w:sz w:val="24"/>
          <w:szCs w:val="24"/>
        </w:rPr>
        <w:t>fostering confidence for people</w:t>
      </w:r>
      <w:r w:rsidR="004E2109">
        <w:rPr>
          <w:rFonts w:ascii="Arial" w:hAnsi="Arial" w:cs="Arial"/>
          <w:sz w:val="24"/>
          <w:szCs w:val="24"/>
        </w:rPr>
        <w:t xml:space="preserve"> new to </w:t>
      </w:r>
      <w:r w:rsidR="00660881">
        <w:rPr>
          <w:rFonts w:ascii="Arial" w:hAnsi="Arial" w:cs="Arial"/>
          <w:sz w:val="24"/>
          <w:szCs w:val="24"/>
        </w:rPr>
        <w:t>A</w:t>
      </w:r>
      <w:r w:rsidR="008957D1">
        <w:rPr>
          <w:rFonts w:ascii="Arial" w:hAnsi="Arial" w:cs="Arial"/>
          <w:sz w:val="24"/>
          <w:szCs w:val="24"/>
        </w:rPr>
        <w:t xml:space="preserve">rts and </w:t>
      </w:r>
      <w:r w:rsidR="00660881">
        <w:rPr>
          <w:rFonts w:ascii="Arial" w:hAnsi="Arial" w:cs="Arial"/>
          <w:sz w:val="24"/>
          <w:szCs w:val="24"/>
        </w:rPr>
        <w:t>S</w:t>
      </w:r>
      <w:r w:rsidR="008957D1">
        <w:rPr>
          <w:rFonts w:ascii="Arial" w:hAnsi="Arial" w:cs="Arial"/>
          <w:sz w:val="24"/>
          <w:szCs w:val="24"/>
        </w:rPr>
        <w:t xml:space="preserve">ciences </w:t>
      </w:r>
      <w:r w:rsidR="00660881">
        <w:rPr>
          <w:rFonts w:ascii="Arial" w:hAnsi="Arial" w:cs="Arial"/>
          <w:sz w:val="24"/>
          <w:szCs w:val="24"/>
        </w:rPr>
        <w:t xml:space="preserve">(A&amp;S) </w:t>
      </w:r>
      <w:r w:rsidR="004E2109">
        <w:rPr>
          <w:rFonts w:ascii="Arial" w:hAnsi="Arial" w:cs="Arial"/>
          <w:sz w:val="24"/>
          <w:szCs w:val="24"/>
        </w:rPr>
        <w:t>competition.</w:t>
      </w:r>
      <w:r w:rsidR="000313FA">
        <w:rPr>
          <w:rFonts w:ascii="Arial" w:hAnsi="Arial" w:cs="Arial"/>
          <w:sz w:val="24"/>
          <w:szCs w:val="24"/>
        </w:rPr>
        <w:t xml:space="preserve"> </w:t>
      </w:r>
      <w:r w:rsidR="007632EA">
        <w:rPr>
          <w:rFonts w:ascii="Arial" w:hAnsi="Arial" w:cs="Arial"/>
          <w:sz w:val="24"/>
          <w:szCs w:val="24"/>
        </w:rPr>
        <w:t xml:space="preserve">Once </w:t>
      </w:r>
      <w:r w:rsidR="008641F9">
        <w:rPr>
          <w:rFonts w:ascii="Arial" w:hAnsi="Arial" w:cs="Arial"/>
          <w:sz w:val="24"/>
          <w:szCs w:val="24"/>
        </w:rPr>
        <w:t xml:space="preserve">the new session is </w:t>
      </w:r>
      <w:r w:rsidR="007632EA">
        <w:rPr>
          <w:rFonts w:ascii="Arial" w:hAnsi="Arial" w:cs="Arial"/>
          <w:sz w:val="24"/>
          <w:szCs w:val="24"/>
        </w:rPr>
        <w:t xml:space="preserve">announced, </w:t>
      </w:r>
      <w:r w:rsidR="001E1EE1">
        <w:rPr>
          <w:rFonts w:ascii="Arial" w:hAnsi="Arial" w:cs="Arial"/>
          <w:sz w:val="24"/>
          <w:szCs w:val="24"/>
        </w:rPr>
        <w:t>a</w:t>
      </w:r>
      <w:r w:rsidR="00932CB8">
        <w:rPr>
          <w:rFonts w:ascii="Arial" w:hAnsi="Arial" w:cs="Arial"/>
          <w:sz w:val="24"/>
          <w:szCs w:val="24"/>
        </w:rPr>
        <w:t xml:space="preserve"> mentoring</w:t>
      </w:r>
      <w:r w:rsidR="001E1EE1">
        <w:rPr>
          <w:rFonts w:ascii="Arial" w:hAnsi="Arial" w:cs="Arial"/>
          <w:sz w:val="24"/>
          <w:szCs w:val="24"/>
        </w:rPr>
        <w:t xml:space="preserve"> </w:t>
      </w:r>
      <w:r w:rsidR="00932CB8">
        <w:rPr>
          <w:rFonts w:ascii="Arial" w:hAnsi="Arial" w:cs="Arial"/>
          <w:sz w:val="24"/>
          <w:szCs w:val="24"/>
        </w:rPr>
        <w:t>L</w:t>
      </w:r>
      <w:r w:rsidR="001E1EE1">
        <w:rPr>
          <w:rFonts w:ascii="Arial" w:hAnsi="Arial" w:cs="Arial"/>
          <w:sz w:val="24"/>
          <w:szCs w:val="24"/>
        </w:rPr>
        <w:t xml:space="preserve">aurel is assigned to </w:t>
      </w:r>
      <w:r w:rsidR="001C5A6F">
        <w:rPr>
          <w:rFonts w:ascii="Arial" w:hAnsi="Arial" w:cs="Arial"/>
          <w:sz w:val="24"/>
          <w:szCs w:val="24"/>
        </w:rPr>
        <w:t>each</w:t>
      </w:r>
      <w:r w:rsidR="001E1EE1">
        <w:rPr>
          <w:rFonts w:ascii="Arial" w:hAnsi="Arial" w:cs="Arial"/>
          <w:sz w:val="24"/>
          <w:szCs w:val="24"/>
        </w:rPr>
        <w:t xml:space="preserve"> artist to </w:t>
      </w:r>
      <w:r w:rsidR="001C4A4E">
        <w:rPr>
          <w:rFonts w:ascii="Arial" w:hAnsi="Arial" w:cs="Arial"/>
          <w:sz w:val="24"/>
          <w:szCs w:val="24"/>
        </w:rPr>
        <w:t>help guide</w:t>
      </w:r>
      <w:r w:rsidR="00BA5EFC">
        <w:rPr>
          <w:rFonts w:ascii="Arial" w:hAnsi="Arial" w:cs="Arial"/>
          <w:sz w:val="24"/>
          <w:szCs w:val="24"/>
        </w:rPr>
        <w:t xml:space="preserve"> </w:t>
      </w:r>
      <w:r w:rsidR="008957D1">
        <w:rPr>
          <w:rFonts w:ascii="Arial" w:hAnsi="Arial" w:cs="Arial"/>
          <w:sz w:val="24"/>
          <w:szCs w:val="24"/>
        </w:rPr>
        <w:t xml:space="preserve">them </w:t>
      </w:r>
      <w:r w:rsidR="0022762A">
        <w:rPr>
          <w:rFonts w:ascii="Arial" w:hAnsi="Arial" w:cs="Arial"/>
          <w:sz w:val="24"/>
          <w:szCs w:val="24"/>
        </w:rPr>
        <w:t>in</w:t>
      </w:r>
      <w:r w:rsidR="008957D1">
        <w:rPr>
          <w:rFonts w:ascii="Arial" w:hAnsi="Arial" w:cs="Arial"/>
          <w:sz w:val="24"/>
          <w:szCs w:val="24"/>
        </w:rPr>
        <w:t xml:space="preserve"> the</w:t>
      </w:r>
      <w:r w:rsidR="008641F9">
        <w:rPr>
          <w:rFonts w:ascii="Arial" w:hAnsi="Arial" w:cs="Arial"/>
          <w:sz w:val="24"/>
          <w:szCs w:val="24"/>
        </w:rPr>
        <w:t>ir</w:t>
      </w:r>
      <w:r w:rsidR="008957D1">
        <w:rPr>
          <w:rFonts w:ascii="Arial" w:hAnsi="Arial" w:cs="Arial"/>
          <w:sz w:val="24"/>
          <w:szCs w:val="24"/>
        </w:rPr>
        <w:t xml:space="preserve"> project’s </w:t>
      </w:r>
      <w:r w:rsidR="00BA5EFC">
        <w:rPr>
          <w:rFonts w:ascii="Arial" w:hAnsi="Arial" w:cs="Arial"/>
          <w:sz w:val="24"/>
          <w:szCs w:val="24"/>
        </w:rPr>
        <w:t xml:space="preserve">scope, </w:t>
      </w:r>
      <w:r w:rsidR="008957D1">
        <w:rPr>
          <w:rFonts w:ascii="Arial" w:hAnsi="Arial" w:cs="Arial"/>
          <w:sz w:val="24"/>
          <w:szCs w:val="24"/>
        </w:rPr>
        <w:t xml:space="preserve">documentation, and </w:t>
      </w:r>
      <w:r w:rsidR="00932CB8">
        <w:rPr>
          <w:rFonts w:ascii="Arial" w:hAnsi="Arial" w:cs="Arial"/>
          <w:sz w:val="24"/>
          <w:szCs w:val="24"/>
        </w:rPr>
        <w:t>presentation.</w:t>
      </w:r>
    </w:p>
    <w:p w14:paraId="47653512" w14:textId="43C04E07" w:rsidR="00B81564" w:rsidRDefault="00DB67C4" w:rsidP="00942179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Stella Nova </w:t>
      </w:r>
      <w:r w:rsidR="007416AB">
        <w:rPr>
          <w:rFonts w:ascii="Arial" w:hAnsi="Arial" w:cs="Arial"/>
          <w:sz w:val="24"/>
          <w:szCs w:val="24"/>
        </w:rPr>
        <w:t>arran</w:t>
      </w:r>
      <w:r w:rsidR="00D34A42">
        <w:rPr>
          <w:rFonts w:ascii="Arial" w:hAnsi="Arial" w:cs="Arial"/>
          <w:sz w:val="24"/>
          <w:szCs w:val="24"/>
        </w:rPr>
        <w:t>gements</w:t>
      </w:r>
      <w:r w:rsidR="003C4238">
        <w:rPr>
          <w:rFonts w:ascii="Arial" w:hAnsi="Arial" w:cs="Arial"/>
          <w:sz w:val="24"/>
          <w:szCs w:val="24"/>
        </w:rPr>
        <w:t>.</w:t>
      </w:r>
    </w:p>
    <w:p w14:paraId="4C0D5542" w14:textId="52FAADC9" w:rsidR="000E0922" w:rsidRDefault="000E0922" w:rsidP="000E0922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llow the novice artists time to research, document, and create their proje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9-month lead</w:t>
      </w:r>
      <w:r>
        <w:rPr>
          <w:rFonts w:ascii="Arial" w:hAnsi="Arial" w:cs="Arial"/>
          <w:sz w:val="24"/>
          <w:szCs w:val="24"/>
        </w:rPr>
        <w:t xml:space="preserve"> is desirable</w:t>
      </w:r>
      <w:r>
        <w:rPr>
          <w:rFonts w:ascii="Arial" w:hAnsi="Arial" w:cs="Arial"/>
          <w:sz w:val="24"/>
          <w:szCs w:val="24"/>
        </w:rPr>
        <w:t>.</w:t>
      </w:r>
    </w:p>
    <w:p w14:paraId="6C869F6F" w14:textId="3493D95B" w:rsidR="00637D79" w:rsidRDefault="00686549" w:rsidP="00942179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KMoAS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34A42">
        <w:rPr>
          <w:rFonts w:ascii="Arial" w:hAnsi="Arial" w:cs="Arial"/>
          <w:sz w:val="24"/>
          <w:szCs w:val="24"/>
        </w:rPr>
        <w:t xml:space="preserve">will </w:t>
      </w:r>
      <w:r w:rsidR="00637D79">
        <w:rPr>
          <w:rFonts w:ascii="Arial" w:hAnsi="Arial" w:cs="Arial"/>
          <w:sz w:val="24"/>
          <w:szCs w:val="24"/>
        </w:rPr>
        <w:t xml:space="preserve">arrange </w:t>
      </w:r>
      <w:r w:rsidR="00BC5368">
        <w:rPr>
          <w:rFonts w:ascii="Arial" w:hAnsi="Arial" w:cs="Arial"/>
          <w:sz w:val="24"/>
          <w:szCs w:val="24"/>
        </w:rPr>
        <w:t xml:space="preserve">to have </w:t>
      </w:r>
      <w:r w:rsidR="005638BE">
        <w:rPr>
          <w:rFonts w:ascii="Arial" w:hAnsi="Arial" w:cs="Arial"/>
          <w:sz w:val="24"/>
          <w:szCs w:val="24"/>
        </w:rPr>
        <w:t>a</w:t>
      </w:r>
      <w:r w:rsidR="000E0922">
        <w:rPr>
          <w:rFonts w:ascii="Arial" w:hAnsi="Arial" w:cs="Arial"/>
          <w:sz w:val="24"/>
          <w:szCs w:val="24"/>
        </w:rPr>
        <w:t xml:space="preserve"> group </w:t>
      </w:r>
      <w:r w:rsidR="00E97A2B">
        <w:rPr>
          <w:rFonts w:ascii="Arial" w:hAnsi="Arial" w:cs="Arial"/>
          <w:sz w:val="24"/>
          <w:szCs w:val="24"/>
        </w:rPr>
        <w:t>host</w:t>
      </w:r>
      <w:r w:rsidR="00092D70">
        <w:rPr>
          <w:rFonts w:ascii="Arial" w:hAnsi="Arial" w:cs="Arial"/>
          <w:sz w:val="24"/>
          <w:szCs w:val="24"/>
        </w:rPr>
        <w:t xml:space="preserve"> </w:t>
      </w:r>
      <w:r w:rsidR="008641F9">
        <w:rPr>
          <w:rFonts w:ascii="Arial" w:hAnsi="Arial" w:cs="Arial"/>
          <w:sz w:val="24"/>
          <w:szCs w:val="24"/>
        </w:rPr>
        <w:t xml:space="preserve">a session of </w:t>
      </w:r>
      <w:r w:rsidR="000313FA">
        <w:rPr>
          <w:rFonts w:ascii="Arial" w:hAnsi="Arial" w:cs="Arial"/>
          <w:sz w:val="24"/>
          <w:szCs w:val="24"/>
        </w:rPr>
        <w:t>Stella Nova</w:t>
      </w:r>
      <w:r w:rsidR="000E0922">
        <w:rPr>
          <w:rFonts w:ascii="Arial" w:hAnsi="Arial" w:cs="Arial"/>
          <w:sz w:val="24"/>
          <w:szCs w:val="24"/>
        </w:rPr>
        <w:t xml:space="preserve"> at their local event</w:t>
      </w:r>
      <w:r w:rsidR="00092D70">
        <w:rPr>
          <w:rFonts w:ascii="Arial" w:hAnsi="Arial" w:cs="Arial"/>
          <w:sz w:val="24"/>
          <w:szCs w:val="24"/>
        </w:rPr>
        <w:t>.</w:t>
      </w:r>
    </w:p>
    <w:p w14:paraId="732FF3D1" w14:textId="42329CBF" w:rsidR="00C272E6" w:rsidRPr="000E0922" w:rsidRDefault="00FE5F29" w:rsidP="000E0922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Locations are to rotate around the kingdom as allowable with availability</w:t>
      </w:r>
      <w:r w:rsidR="000C40B3">
        <w:rPr>
          <w:rFonts w:ascii="Arial" w:hAnsi="Arial" w:cs="Arial"/>
          <w:sz w:val="24"/>
          <w:szCs w:val="24"/>
        </w:rPr>
        <w:t xml:space="preserve">. </w:t>
      </w:r>
    </w:p>
    <w:p w14:paraId="59F33E35" w14:textId="073DF9EB" w:rsidR="00591D35" w:rsidRDefault="00ED4C84" w:rsidP="00E93A39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Novice artist</w:t>
      </w:r>
      <w:r w:rsidR="00016E24">
        <w:rPr>
          <w:rFonts w:ascii="Arial" w:hAnsi="Arial" w:cs="Arial"/>
          <w:sz w:val="24"/>
          <w:szCs w:val="24"/>
        </w:rPr>
        <w:t>.</w:t>
      </w:r>
    </w:p>
    <w:p w14:paraId="25A3C6BD" w14:textId="1D1005B2" w:rsidR="005F0189" w:rsidRDefault="00941AF2" w:rsidP="00E25CCE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novice artist </w:t>
      </w:r>
      <w:r w:rsidR="00522EA6">
        <w:rPr>
          <w:rFonts w:ascii="Arial" w:hAnsi="Arial" w:cs="Arial"/>
          <w:sz w:val="24"/>
          <w:szCs w:val="24"/>
        </w:rPr>
        <w:t>requests (or arranges)</w:t>
      </w:r>
      <w:r w:rsidR="00213D89">
        <w:rPr>
          <w:rFonts w:ascii="Arial" w:hAnsi="Arial" w:cs="Arial"/>
          <w:sz w:val="24"/>
          <w:szCs w:val="24"/>
        </w:rPr>
        <w:t xml:space="preserve"> for a </w:t>
      </w:r>
      <w:r w:rsidR="00C708DE">
        <w:rPr>
          <w:rFonts w:ascii="Arial" w:hAnsi="Arial" w:cs="Arial"/>
          <w:sz w:val="24"/>
          <w:szCs w:val="24"/>
        </w:rPr>
        <w:t>mentoring Laurel.</w:t>
      </w:r>
    </w:p>
    <w:p w14:paraId="65797E3C" w14:textId="03D14C96" w:rsidR="008641F9" w:rsidRDefault="008641F9" w:rsidP="005F018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</w:t>
      </w:r>
      <w:r w:rsidR="00267374">
        <w:rPr>
          <w:rFonts w:ascii="Arial" w:hAnsi="Arial" w:cs="Arial"/>
          <w:sz w:val="24"/>
          <w:szCs w:val="24"/>
        </w:rPr>
        <w:t>lete and submit a form available on the kingdom website.</w:t>
      </w:r>
    </w:p>
    <w:p w14:paraId="1E147ED2" w14:textId="4EC8E2EA" w:rsidR="00E25CCE" w:rsidRDefault="008E53C4" w:rsidP="008277D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to anyone without </w:t>
      </w:r>
      <w:r w:rsidR="00C94268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art related grant or patent of arms.</w:t>
      </w:r>
    </w:p>
    <w:p w14:paraId="693AB6AF" w14:textId="00AE22E7" w:rsidR="00213D89" w:rsidRDefault="00ED4C84" w:rsidP="008277D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novice may</w:t>
      </w:r>
      <w:r w:rsidR="00213D89">
        <w:rPr>
          <w:rFonts w:ascii="Arial" w:hAnsi="Arial" w:cs="Arial"/>
          <w:sz w:val="24"/>
          <w:szCs w:val="24"/>
        </w:rPr>
        <w:t xml:space="preserve"> not </w:t>
      </w:r>
      <w:r>
        <w:rPr>
          <w:rFonts w:ascii="Arial" w:hAnsi="Arial" w:cs="Arial"/>
          <w:sz w:val="24"/>
          <w:szCs w:val="24"/>
        </w:rPr>
        <w:t>have entered</w:t>
      </w:r>
      <w:r w:rsidR="00213D89">
        <w:rPr>
          <w:rFonts w:ascii="Arial" w:hAnsi="Arial" w:cs="Arial"/>
          <w:sz w:val="24"/>
          <w:szCs w:val="24"/>
        </w:rPr>
        <w:t xml:space="preserve"> an A&amp;S competition.</w:t>
      </w:r>
    </w:p>
    <w:p w14:paraId="4DEBB976" w14:textId="5F244185" w:rsidR="00213D89" w:rsidRDefault="00C708DE" w:rsidP="008277D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Novice need not be an apprentice to the mentoring Laurel.</w:t>
      </w:r>
    </w:p>
    <w:p w14:paraId="38F67855" w14:textId="778F797D" w:rsidR="00340407" w:rsidRPr="003E5E6C" w:rsidRDefault="00BD7C0A" w:rsidP="008277D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Novice may not </w:t>
      </w:r>
      <w:r w:rsidR="009E18F3">
        <w:rPr>
          <w:rFonts w:ascii="Arial" w:hAnsi="Arial" w:cs="Arial"/>
          <w:sz w:val="24"/>
          <w:szCs w:val="24"/>
        </w:rPr>
        <w:t>participate in more than three Stella Nova sessions.</w:t>
      </w:r>
    </w:p>
    <w:p w14:paraId="73516C63" w14:textId="243FD888" w:rsidR="007D674E" w:rsidRPr="00095940" w:rsidRDefault="007D674E" w:rsidP="004D4EFE">
      <w:pPr>
        <w:pStyle w:val="Heading2"/>
        <w:rPr>
          <w:rFonts w:ascii="Arial" w:hAnsi="Arial" w:cs="Arial"/>
        </w:rPr>
      </w:pPr>
      <w:bookmarkStart w:id="29" w:name="_Toc139544124"/>
      <w:r w:rsidRPr="00095940">
        <w:rPr>
          <w:rFonts w:ascii="Arial" w:hAnsi="Arial" w:cs="Arial"/>
        </w:rPr>
        <w:t>Kingdom Arts &amp; Sciences Faire</w:t>
      </w:r>
      <w:bookmarkEnd w:id="29"/>
    </w:p>
    <w:p w14:paraId="34C4C3AB" w14:textId="7DBE8D6D" w:rsidR="00AE64F7" w:rsidRPr="00095940" w:rsidRDefault="00C75628" w:rsidP="00FC369B">
      <w:pPr>
        <w:ind w:left="1440"/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The </w:t>
      </w:r>
      <w:r w:rsidR="00235418" w:rsidRPr="00095940">
        <w:rPr>
          <w:rFonts w:ascii="Arial" w:hAnsi="Arial" w:cs="Arial"/>
          <w:sz w:val="24"/>
          <w:szCs w:val="24"/>
        </w:rPr>
        <w:t>KA&amp;S is held every y</w:t>
      </w:r>
      <w:r w:rsidR="00FE22F3" w:rsidRPr="00095940">
        <w:rPr>
          <w:rFonts w:ascii="Arial" w:hAnsi="Arial" w:cs="Arial"/>
          <w:sz w:val="24"/>
          <w:szCs w:val="24"/>
        </w:rPr>
        <w:t xml:space="preserve">ear </w:t>
      </w:r>
      <w:r w:rsidR="00235418" w:rsidRPr="00095940">
        <w:rPr>
          <w:rFonts w:ascii="Arial" w:hAnsi="Arial" w:cs="Arial"/>
          <w:sz w:val="24"/>
          <w:szCs w:val="24"/>
        </w:rPr>
        <w:t>on the Saturday of Memorial Day weekend.</w:t>
      </w:r>
      <w:r w:rsidR="00FE22F3" w:rsidRPr="00095940">
        <w:rPr>
          <w:rFonts w:ascii="Arial" w:hAnsi="Arial" w:cs="Arial"/>
          <w:sz w:val="24"/>
          <w:szCs w:val="24"/>
        </w:rPr>
        <w:t xml:space="preserve"> It is the largest Faire in Meridies’ calendar and brings out the best in entrants and judges.</w:t>
      </w:r>
      <w:r w:rsidR="00AE64F7" w:rsidRPr="00095940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AE64F7" w:rsidRPr="00095940">
        <w:rPr>
          <w:rFonts w:ascii="Arial" w:hAnsi="Arial" w:cs="Arial"/>
          <w:sz w:val="24"/>
          <w:szCs w:val="24"/>
        </w:rPr>
        <w:t>KMoAS</w:t>
      </w:r>
      <w:proofErr w:type="spellEnd"/>
      <w:r w:rsidR="00AE64F7" w:rsidRPr="00095940">
        <w:rPr>
          <w:rFonts w:ascii="Arial" w:hAnsi="Arial" w:cs="Arial"/>
          <w:sz w:val="24"/>
          <w:szCs w:val="24"/>
        </w:rPr>
        <w:t xml:space="preserve"> is responsible for organizing, advertising, collecting entrants’ registrations, and arranging for judges. If the </w:t>
      </w:r>
      <w:proofErr w:type="spellStart"/>
      <w:r w:rsidR="00AE64F7" w:rsidRPr="00095940">
        <w:rPr>
          <w:rFonts w:ascii="Arial" w:hAnsi="Arial" w:cs="Arial"/>
          <w:sz w:val="24"/>
          <w:szCs w:val="24"/>
        </w:rPr>
        <w:t>KMoAS</w:t>
      </w:r>
      <w:proofErr w:type="spellEnd"/>
      <w:r w:rsidR="00AE64F7" w:rsidRPr="00095940">
        <w:rPr>
          <w:rFonts w:ascii="Arial" w:hAnsi="Arial" w:cs="Arial"/>
          <w:sz w:val="24"/>
          <w:szCs w:val="24"/>
        </w:rPr>
        <w:t xml:space="preserve"> cannot attend the event, a representative may work the Faire in their stead.</w:t>
      </w:r>
      <w:r w:rsidR="00D136DC" w:rsidRPr="00095940">
        <w:rPr>
          <w:rFonts w:ascii="Arial" w:hAnsi="Arial" w:cs="Arial"/>
          <w:sz w:val="24"/>
          <w:szCs w:val="24"/>
        </w:rPr>
        <w:t xml:space="preserve"> </w:t>
      </w:r>
    </w:p>
    <w:p w14:paraId="6204E41D" w14:textId="37A55D4B" w:rsidR="007D674E" w:rsidRPr="001E644E" w:rsidRDefault="007D674E" w:rsidP="004D4EFE">
      <w:pPr>
        <w:pStyle w:val="Heading2"/>
        <w:rPr>
          <w:rFonts w:ascii="Arial" w:hAnsi="Arial" w:cs="Arial"/>
        </w:rPr>
      </w:pPr>
      <w:bookmarkStart w:id="30" w:name="_Toc139544125"/>
      <w:r w:rsidRPr="001E644E">
        <w:rPr>
          <w:rFonts w:ascii="Arial" w:hAnsi="Arial" w:cs="Arial"/>
        </w:rPr>
        <w:t>Inter-Kingdom Faires, Competitions, and Opens</w:t>
      </w:r>
      <w:bookmarkEnd w:id="30"/>
    </w:p>
    <w:p w14:paraId="3F81C952" w14:textId="05E7620C" w:rsidR="004D4EFE" w:rsidRPr="00095940" w:rsidRDefault="00F92481" w:rsidP="00B34702">
      <w:pPr>
        <w:pStyle w:val="Heading3"/>
        <w:numPr>
          <w:ilvl w:val="0"/>
          <w:numId w:val="51"/>
        </w:numPr>
        <w:rPr>
          <w:rFonts w:ascii="Arial" w:hAnsi="Arial" w:cs="Arial"/>
        </w:rPr>
      </w:pPr>
      <w:bookmarkStart w:id="31" w:name="_Toc139544126"/>
      <w:r w:rsidRPr="00095940">
        <w:rPr>
          <w:rFonts w:ascii="Arial" w:hAnsi="Arial" w:cs="Arial"/>
        </w:rPr>
        <w:t>Gulf Wars</w:t>
      </w:r>
      <w:r w:rsidR="0071089C" w:rsidRPr="00095940">
        <w:rPr>
          <w:rFonts w:ascii="Arial" w:hAnsi="Arial" w:cs="Arial"/>
        </w:rPr>
        <w:t xml:space="preserve"> Champions</w:t>
      </w:r>
      <w:bookmarkEnd w:id="31"/>
    </w:p>
    <w:p w14:paraId="34010E84" w14:textId="4B13A8E1" w:rsidR="00A559AB" w:rsidRPr="00095940" w:rsidRDefault="00162941" w:rsidP="008F77B2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Champions s</w:t>
      </w:r>
      <w:r w:rsidR="005A7FA1" w:rsidRPr="00095940">
        <w:rPr>
          <w:rFonts w:ascii="Arial" w:hAnsi="Arial" w:cs="Arial"/>
          <w:sz w:val="24"/>
          <w:szCs w:val="24"/>
        </w:rPr>
        <w:t>uggested by the Order of the Laurel</w:t>
      </w:r>
      <w:r w:rsidR="005F5C3E">
        <w:rPr>
          <w:rFonts w:ascii="Arial" w:hAnsi="Arial" w:cs="Arial"/>
          <w:sz w:val="24"/>
          <w:szCs w:val="24"/>
        </w:rPr>
        <w:t>.</w:t>
      </w:r>
    </w:p>
    <w:p w14:paraId="308B910B" w14:textId="7F070339" w:rsidR="005A7FA1" w:rsidRPr="00095940" w:rsidRDefault="00162941" w:rsidP="008F77B2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Champions a</w:t>
      </w:r>
      <w:r w:rsidR="005A7FA1" w:rsidRPr="00095940">
        <w:rPr>
          <w:rFonts w:ascii="Arial" w:hAnsi="Arial" w:cs="Arial"/>
          <w:sz w:val="24"/>
          <w:szCs w:val="24"/>
        </w:rPr>
        <w:t>ppointed by the Crown</w:t>
      </w:r>
      <w:r w:rsidR="005F5C3E">
        <w:rPr>
          <w:rFonts w:ascii="Arial" w:hAnsi="Arial" w:cs="Arial"/>
          <w:sz w:val="24"/>
          <w:szCs w:val="24"/>
        </w:rPr>
        <w:t>.</w:t>
      </w:r>
    </w:p>
    <w:p w14:paraId="3504B952" w14:textId="4BD7E1DF" w:rsidR="0071089C" w:rsidRPr="00095940" w:rsidRDefault="0039778B" w:rsidP="008F77B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Five </w:t>
      </w:r>
      <w:r w:rsidR="00A559AB" w:rsidRPr="00095940">
        <w:rPr>
          <w:rFonts w:ascii="Arial" w:hAnsi="Arial" w:cs="Arial"/>
          <w:sz w:val="24"/>
          <w:szCs w:val="24"/>
        </w:rPr>
        <w:t xml:space="preserve">(5) </w:t>
      </w:r>
      <w:r w:rsidR="00BA0D4A" w:rsidRPr="00095940">
        <w:rPr>
          <w:rFonts w:ascii="Arial" w:hAnsi="Arial" w:cs="Arial"/>
          <w:sz w:val="24"/>
          <w:szCs w:val="24"/>
        </w:rPr>
        <w:t xml:space="preserve">Meridies </w:t>
      </w:r>
      <w:r w:rsidRPr="00095940">
        <w:rPr>
          <w:rFonts w:ascii="Arial" w:hAnsi="Arial" w:cs="Arial"/>
          <w:sz w:val="24"/>
          <w:szCs w:val="24"/>
        </w:rPr>
        <w:t>artists</w:t>
      </w:r>
    </w:p>
    <w:p w14:paraId="2A0F2701" w14:textId="4ED13B2C" w:rsidR="0039778B" w:rsidRPr="00095940" w:rsidRDefault="0039778B" w:rsidP="008F77B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Two </w:t>
      </w:r>
      <w:r w:rsidR="00A559AB" w:rsidRPr="00095940">
        <w:rPr>
          <w:rFonts w:ascii="Arial" w:hAnsi="Arial" w:cs="Arial"/>
          <w:sz w:val="24"/>
          <w:szCs w:val="24"/>
        </w:rPr>
        <w:t xml:space="preserve">(2) </w:t>
      </w:r>
      <w:r w:rsidRPr="00095940">
        <w:rPr>
          <w:rFonts w:ascii="Arial" w:hAnsi="Arial" w:cs="Arial"/>
          <w:sz w:val="24"/>
          <w:szCs w:val="24"/>
        </w:rPr>
        <w:t>Alternates</w:t>
      </w:r>
    </w:p>
    <w:p w14:paraId="73094769" w14:textId="02E73BF0" w:rsidR="0039778B" w:rsidRPr="00095940" w:rsidRDefault="0039778B" w:rsidP="008F77B2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Artists</w:t>
      </w:r>
      <w:r w:rsidR="0060028B" w:rsidRPr="00095940">
        <w:rPr>
          <w:rFonts w:ascii="Arial" w:hAnsi="Arial" w:cs="Arial"/>
          <w:sz w:val="24"/>
          <w:szCs w:val="24"/>
        </w:rPr>
        <w:t xml:space="preserve"> are not required to attend.</w:t>
      </w:r>
    </w:p>
    <w:p w14:paraId="5D69DB18" w14:textId="1915149C" w:rsidR="0060028B" w:rsidRPr="00095940" w:rsidRDefault="002827FC" w:rsidP="005F0189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They must secure </w:t>
      </w:r>
      <w:r w:rsidR="006A2973" w:rsidRPr="00095940">
        <w:rPr>
          <w:rFonts w:ascii="Arial" w:hAnsi="Arial" w:cs="Arial"/>
          <w:sz w:val="24"/>
          <w:szCs w:val="24"/>
        </w:rPr>
        <w:t xml:space="preserve">someone to take responsibility </w:t>
      </w:r>
      <w:r w:rsidR="005F5C3E" w:rsidRPr="00095940">
        <w:rPr>
          <w:rFonts w:ascii="Arial" w:hAnsi="Arial" w:cs="Arial"/>
          <w:sz w:val="24"/>
          <w:szCs w:val="24"/>
        </w:rPr>
        <w:t>for</w:t>
      </w:r>
      <w:r w:rsidR="006A2973" w:rsidRPr="000959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973" w:rsidRPr="00095940">
        <w:rPr>
          <w:rFonts w:ascii="Arial" w:hAnsi="Arial" w:cs="Arial"/>
          <w:sz w:val="24"/>
          <w:szCs w:val="24"/>
        </w:rPr>
        <w:t>set</w:t>
      </w:r>
      <w:proofErr w:type="gramEnd"/>
      <w:r w:rsidR="006A2973" w:rsidRPr="00095940">
        <w:rPr>
          <w:rFonts w:ascii="Arial" w:hAnsi="Arial" w:cs="Arial"/>
          <w:sz w:val="24"/>
          <w:szCs w:val="24"/>
        </w:rPr>
        <w:t xml:space="preserve">-up and take-down </w:t>
      </w:r>
      <w:r w:rsidR="005F5C3E">
        <w:rPr>
          <w:rFonts w:ascii="Arial" w:hAnsi="Arial" w:cs="Arial"/>
          <w:sz w:val="24"/>
          <w:szCs w:val="24"/>
        </w:rPr>
        <w:t xml:space="preserve">of </w:t>
      </w:r>
      <w:r w:rsidR="006A2973" w:rsidRPr="00095940">
        <w:rPr>
          <w:rFonts w:ascii="Arial" w:hAnsi="Arial" w:cs="Arial"/>
          <w:sz w:val="24"/>
          <w:szCs w:val="24"/>
        </w:rPr>
        <w:t>the display.</w:t>
      </w:r>
    </w:p>
    <w:p w14:paraId="19B47CD4" w14:textId="667BAEBD" w:rsidR="00B21C1C" w:rsidRPr="00095940" w:rsidRDefault="00B21C1C" w:rsidP="008F77B2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lastRenderedPageBreak/>
        <w:t xml:space="preserve">Display space </w:t>
      </w:r>
      <w:r w:rsidR="001A6932" w:rsidRPr="00095940">
        <w:rPr>
          <w:rFonts w:ascii="Arial" w:hAnsi="Arial" w:cs="Arial"/>
          <w:sz w:val="24"/>
          <w:szCs w:val="24"/>
        </w:rPr>
        <w:t>is generally</w:t>
      </w:r>
      <w:r w:rsidRPr="00095940">
        <w:rPr>
          <w:rFonts w:ascii="Arial" w:hAnsi="Arial" w:cs="Arial"/>
          <w:sz w:val="24"/>
          <w:szCs w:val="24"/>
        </w:rPr>
        <w:t xml:space="preserve"> 4’x4’</w:t>
      </w:r>
      <w:r w:rsidR="0090316A" w:rsidRPr="00095940">
        <w:rPr>
          <w:rFonts w:ascii="Arial" w:hAnsi="Arial" w:cs="Arial"/>
          <w:sz w:val="24"/>
          <w:szCs w:val="24"/>
        </w:rPr>
        <w:t xml:space="preserve"> and </w:t>
      </w:r>
      <w:r w:rsidR="001A6932" w:rsidRPr="00095940">
        <w:rPr>
          <w:rFonts w:ascii="Arial" w:hAnsi="Arial" w:cs="Arial"/>
          <w:sz w:val="24"/>
          <w:szCs w:val="24"/>
        </w:rPr>
        <w:t xml:space="preserve">the presentation </w:t>
      </w:r>
      <w:r w:rsidR="0090316A" w:rsidRPr="00095940">
        <w:rPr>
          <w:rFonts w:ascii="Arial" w:hAnsi="Arial" w:cs="Arial"/>
          <w:sz w:val="24"/>
          <w:szCs w:val="24"/>
        </w:rPr>
        <w:t xml:space="preserve">is </w:t>
      </w:r>
      <w:r w:rsidR="005F5C3E">
        <w:rPr>
          <w:rFonts w:ascii="Arial" w:hAnsi="Arial" w:cs="Arial"/>
          <w:sz w:val="24"/>
          <w:szCs w:val="24"/>
        </w:rPr>
        <w:t>a key component</w:t>
      </w:r>
      <w:r w:rsidR="0090316A" w:rsidRPr="00095940">
        <w:rPr>
          <w:rFonts w:ascii="Arial" w:hAnsi="Arial" w:cs="Arial"/>
          <w:sz w:val="24"/>
          <w:szCs w:val="24"/>
        </w:rPr>
        <w:t xml:space="preserve"> in the overall judging.</w:t>
      </w:r>
    </w:p>
    <w:p w14:paraId="5ACA69D5" w14:textId="043F7CAA" w:rsidR="00A559AB" w:rsidRPr="00095940" w:rsidRDefault="00A559AB" w:rsidP="008F77B2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Meridies must provide ten (10)</w:t>
      </w:r>
      <w:r w:rsidR="005A7FA1" w:rsidRPr="00095940">
        <w:rPr>
          <w:rFonts w:ascii="Arial" w:hAnsi="Arial" w:cs="Arial"/>
          <w:sz w:val="24"/>
          <w:szCs w:val="24"/>
        </w:rPr>
        <w:t xml:space="preserve"> judges from the Order of the Laurel.</w:t>
      </w:r>
    </w:p>
    <w:p w14:paraId="2A3CD952" w14:textId="65A7B4EE" w:rsidR="0071089C" w:rsidRPr="001321CE" w:rsidRDefault="0071089C" w:rsidP="001321CE">
      <w:pPr>
        <w:pStyle w:val="Heading3"/>
        <w:numPr>
          <w:ilvl w:val="0"/>
          <w:numId w:val="51"/>
        </w:numPr>
        <w:rPr>
          <w:rFonts w:ascii="Arial" w:hAnsi="Arial" w:cs="Arial"/>
        </w:rPr>
      </w:pPr>
      <w:bookmarkStart w:id="32" w:name="_Toc139544127"/>
      <w:r w:rsidRPr="001321CE">
        <w:rPr>
          <w:rFonts w:ascii="Arial" w:hAnsi="Arial" w:cs="Arial"/>
        </w:rPr>
        <w:t>Gulf Wars Open</w:t>
      </w:r>
      <w:bookmarkEnd w:id="32"/>
    </w:p>
    <w:p w14:paraId="5058E5F7" w14:textId="32ADFA38" w:rsidR="0071089C" w:rsidRPr="00095940" w:rsidRDefault="003D3013" w:rsidP="008F77B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Sponsored by </w:t>
      </w:r>
      <w:r w:rsidR="00371B3E" w:rsidRPr="00095940">
        <w:rPr>
          <w:rFonts w:ascii="Arial" w:hAnsi="Arial" w:cs="Arial"/>
          <w:sz w:val="24"/>
          <w:szCs w:val="24"/>
        </w:rPr>
        <w:t xml:space="preserve">Meridies and </w:t>
      </w:r>
      <w:proofErr w:type="spellStart"/>
      <w:r w:rsidR="00371B3E" w:rsidRPr="00095940">
        <w:rPr>
          <w:rFonts w:ascii="Arial" w:hAnsi="Arial" w:cs="Arial"/>
          <w:sz w:val="24"/>
          <w:szCs w:val="24"/>
        </w:rPr>
        <w:t>Gleann</w:t>
      </w:r>
      <w:proofErr w:type="spellEnd"/>
      <w:r w:rsidR="00371B3E" w:rsidRPr="00095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B3E" w:rsidRPr="00095940">
        <w:rPr>
          <w:rFonts w:ascii="Arial" w:hAnsi="Arial" w:cs="Arial"/>
          <w:sz w:val="24"/>
          <w:szCs w:val="24"/>
        </w:rPr>
        <w:t>Abhann</w:t>
      </w:r>
      <w:proofErr w:type="spellEnd"/>
      <w:r w:rsidR="00AB76E6">
        <w:rPr>
          <w:rFonts w:ascii="Arial" w:hAnsi="Arial" w:cs="Arial"/>
          <w:sz w:val="24"/>
          <w:szCs w:val="24"/>
        </w:rPr>
        <w:t>.</w:t>
      </w:r>
    </w:p>
    <w:p w14:paraId="264EC62D" w14:textId="4C24425A" w:rsidR="003A5DDA" w:rsidRPr="00095940" w:rsidRDefault="00FE6373" w:rsidP="008F77B2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Odd year</w:t>
      </w:r>
      <w:r w:rsidR="00701D6A" w:rsidRPr="00095940">
        <w:rPr>
          <w:rFonts w:ascii="Arial" w:hAnsi="Arial" w:cs="Arial"/>
          <w:sz w:val="24"/>
          <w:szCs w:val="24"/>
        </w:rPr>
        <w:t>s</w:t>
      </w:r>
      <w:r w:rsidRPr="00095940">
        <w:rPr>
          <w:rFonts w:ascii="Arial" w:hAnsi="Arial" w:cs="Arial"/>
          <w:sz w:val="24"/>
          <w:szCs w:val="24"/>
        </w:rPr>
        <w:t xml:space="preserve"> Meridies sets-up and cleans-up the Open</w:t>
      </w:r>
      <w:r w:rsidR="00701D6A" w:rsidRPr="00095940">
        <w:rPr>
          <w:rFonts w:ascii="Arial" w:hAnsi="Arial" w:cs="Arial"/>
          <w:sz w:val="24"/>
          <w:szCs w:val="24"/>
        </w:rPr>
        <w:t>.</w:t>
      </w:r>
    </w:p>
    <w:p w14:paraId="31965E69" w14:textId="18BAAF73" w:rsidR="00701D6A" w:rsidRPr="00095940" w:rsidRDefault="00701D6A" w:rsidP="008F77B2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Even years Meridies provides snacks and drinks</w:t>
      </w:r>
      <w:r w:rsidR="00AB76E6">
        <w:rPr>
          <w:rFonts w:ascii="Arial" w:hAnsi="Arial" w:cs="Arial"/>
          <w:sz w:val="24"/>
          <w:szCs w:val="24"/>
        </w:rPr>
        <w:t xml:space="preserve"> for the judges and entrants.</w:t>
      </w:r>
    </w:p>
    <w:p w14:paraId="25681F9C" w14:textId="4CE9955C" w:rsidR="00CF6AC7" w:rsidRPr="00095940" w:rsidRDefault="00CF6AC7" w:rsidP="008F77B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Open to all artisans from any kingdom</w:t>
      </w:r>
      <w:r w:rsidR="00AB76E6">
        <w:rPr>
          <w:rFonts w:ascii="Arial" w:hAnsi="Arial" w:cs="Arial"/>
          <w:sz w:val="24"/>
          <w:szCs w:val="24"/>
        </w:rPr>
        <w:t>.</w:t>
      </w:r>
    </w:p>
    <w:p w14:paraId="2FBAAA71" w14:textId="3813C84F" w:rsidR="00CF6AC7" w:rsidRPr="00095940" w:rsidRDefault="00386DED" w:rsidP="008F77B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Bead voting</w:t>
      </w:r>
      <w:r w:rsidR="00AB76E6">
        <w:rPr>
          <w:rFonts w:ascii="Arial" w:hAnsi="Arial" w:cs="Arial"/>
          <w:sz w:val="24"/>
          <w:szCs w:val="24"/>
        </w:rPr>
        <w:t>:</w:t>
      </w:r>
    </w:p>
    <w:p w14:paraId="769A3700" w14:textId="73D0C349" w:rsidR="00386DED" w:rsidRPr="00095940" w:rsidRDefault="00904F43" w:rsidP="008F77B2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Populace</w:t>
      </w:r>
    </w:p>
    <w:p w14:paraId="0A2A4F1A" w14:textId="774BB8AD" w:rsidR="00904F43" w:rsidRPr="00095940" w:rsidRDefault="00904F43" w:rsidP="008F77B2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Order of the Laurel</w:t>
      </w:r>
    </w:p>
    <w:p w14:paraId="19758C6B" w14:textId="0434330A" w:rsidR="00904F43" w:rsidRPr="00095940" w:rsidRDefault="00904F43" w:rsidP="008F77B2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Order of the Pelican</w:t>
      </w:r>
    </w:p>
    <w:p w14:paraId="6BD0D3F9" w14:textId="009B677C" w:rsidR="00904F43" w:rsidRPr="00095940" w:rsidRDefault="00904F43" w:rsidP="008F77B2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Order of the Velvet Owl</w:t>
      </w:r>
    </w:p>
    <w:p w14:paraId="25181191" w14:textId="72A2DFBE" w:rsidR="00904F43" w:rsidRPr="00095940" w:rsidRDefault="00904F43" w:rsidP="008F77B2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Order of Silver Bell</w:t>
      </w:r>
    </w:p>
    <w:p w14:paraId="217E018F" w14:textId="50FCF22B" w:rsidR="0071089C" w:rsidRPr="00095940" w:rsidRDefault="0071089C" w:rsidP="001321CE">
      <w:pPr>
        <w:pStyle w:val="Heading3"/>
        <w:numPr>
          <w:ilvl w:val="0"/>
          <w:numId w:val="51"/>
        </w:numPr>
        <w:rPr>
          <w:rFonts w:ascii="Arial" w:hAnsi="Arial" w:cs="Arial"/>
        </w:rPr>
      </w:pPr>
      <w:bookmarkStart w:id="33" w:name="_Toc139544128"/>
      <w:r w:rsidRPr="00095940">
        <w:rPr>
          <w:rFonts w:ascii="Arial" w:hAnsi="Arial" w:cs="Arial"/>
        </w:rPr>
        <w:t>Pennsic Champions</w:t>
      </w:r>
      <w:bookmarkEnd w:id="33"/>
    </w:p>
    <w:p w14:paraId="21CE8E01" w14:textId="3C980362" w:rsidR="0071089C" w:rsidRPr="00095940" w:rsidRDefault="00162941" w:rsidP="008F77B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>Must</w:t>
      </w:r>
      <w:r w:rsidR="00EB0A75" w:rsidRPr="00095940">
        <w:rPr>
          <w:rFonts w:ascii="Arial" w:hAnsi="Arial" w:cs="Arial"/>
          <w:sz w:val="24"/>
          <w:szCs w:val="24"/>
        </w:rPr>
        <w:t xml:space="preserve"> be in attendance to qualify for consideration.</w:t>
      </w:r>
    </w:p>
    <w:p w14:paraId="15171FF3" w14:textId="1DB75A0D" w:rsidR="00EB0A75" w:rsidRPr="00095940" w:rsidRDefault="00082610" w:rsidP="008F77B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095940">
        <w:rPr>
          <w:rFonts w:ascii="Arial" w:hAnsi="Arial" w:cs="Arial"/>
          <w:sz w:val="24"/>
          <w:szCs w:val="24"/>
        </w:rPr>
        <w:t xml:space="preserve">Number of champions based on </w:t>
      </w:r>
      <w:r w:rsidR="00B6797D" w:rsidRPr="00095940">
        <w:rPr>
          <w:rFonts w:ascii="Arial" w:hAnsi="Arial" w:cs="Arial"/>
          <w:sz w:val="24"/>
          <w:szCs w:val="24"/>
        </w:rPr>
        <w:t>allied negotiations.</w:t>
      </w:r>
    </w:p>
    <w:p w14:paraId="17C7C3DD" w14:textId="27250C41" w:rsidR="00B72766" w:rsidRPr="00095940" w:rsidRDefault="00B72766" w:rsidP="00B72766">
      <w:pPr>
        <w:ind w:firstLine="720"/>
        <w:rPr>
          <w:rFonts w:ascii="Arial" w:hAnsi="Arial" w:cs="Arial"/>
          <w:sz w:val="24"/>
          <w:szCs w:val="24"/>
        </w:rPr>
      </w:pPr>
    </w:p>
    <w:sectPr w:rsidR="00B72766" w:rsidRPr="00095940" w:rsidSect="00707495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22B6" w14:textId="77777777" w:rsidR="00414438" w:rsidRDefault="00414438" w:rsidP="00BB044E">
      <w:pPr>
        <w:spacing w:after="0" w:line="240" w:lineRule="auto"/>
      </w:pPr>
      <w:r>
        <w:separator/>
      </w:r>
    </w:p>
  </w:endnote>
  <w:endnote w:type="continuationSeparator" w:id="0">
    <w:p w14:paraId="1C33C205" w14:textId="77777777" w:rsidR="00414438" w:rsidRDefault="00414438" w:rsidP="00BB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643776"/>
      <w:docPartObj>
        <w:docPartGallery w:val="Page Numbers (Bottom of Page)"/>
        <w:docPartUnique/>
      </w:docPartObj>
    </w:sdtPr>
    <w:sdtEndPr/>
    <w:sdtContent>
      <w:p w14:paraId="3BF35209" w14:textId="659BE68B" w:rsidR="00D57F0D" w:rsidRDefault="0070749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FA6914B" wp14:editId="376C550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5625" cy="238760"/>
                  <wp:effectExtent l="19050" t="19050" r="19685" b="18415"/>
                  <wp:wrapNone/>
                  <wp:docPr id="1927312540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56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AC6BF" w14:textId="77777777" w:rsidR="00707495" w:rsidRDefault="007074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FA6914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7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" filled="t" strokecolor="gray" strokeweight="2.25pt">
                  <v:textbox inset=",0,,0">
                    <w:txbxContent>
                      <w:p w14:paraId="063AC6BF" w14:textId="77777777" w:rsidR="00707495" w:rsidRDefault="0070749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20B7DF" wp14:editId="2327F2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851597012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0FBB9A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A695" w14:textId="77777777" w:rsidR="00414438" w:rsidRDefault="00414438" w:rsidP="00BB044E">
      <w:pPr>
        <w:spacing w:after="0" w:line="240" w:lineRule="auto"/>
      </w:pPr>
      <w:r>
        <w:separator/>
      </w:r>
    </w:p>
  </w:footnote>
  <w:footnote w:type="continuationSeparator" w:id="0">
    <w:p w14:paraId="6F6B9815" w14:textId="77777777" w:rsidR="00414438" w:rsidRDefault="00414438" w:rsidP="00BB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88F"/>
    <w:multiLevelType w:val="hybridMultilevel"/>
    <w:tmpl w:val="45A8BBB6"/>
    <w:lvl w:ilvl="0" w:tplc="FFFFFFFF">
      <w:start w:val="1"/>
      <w:numFmt w:val="upperRoman"/>
      <w:lvlText w:val="%1."/>
      <w:lvlJc w:val="right"/>
      <w:pPr>
        <w:ind w:left="2700" w:hanging="18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6FE608D"/>
    <w:multiLevelType w:val="hybridMultilevel"/>
    <w:tmpl w:val="B808A94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82224EE"/>
    <w:multiLevelType w:val="hybridMultilevel"/>
    <w:tmpl w:val="F702CD00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176AAB"/>
    <w:multiLevelType w:val="multilevel"/>
    <w:tmpl w:val="08D42290"/>
    <w:lvl w:ilvl="0">
      <w:start w:val="1"/>
      <w:numFmt w:val="upperRoman"/>
      <w:lvlText w:val="%1."/>
      <w:lvlJc w:val="right"/>
      <w:pPr>
        <w:ind w:left="2304" w:hanging="432"/>
      </w:pPr>
    </w:lvl>
    <w:lvl w:ilvl="1">
      <w:start w:val="1"/>
      <w:numFmt w:val="decimal"/>
      <w:lvlText w:val="%1.%2"/>
      <w:lvlJc w:val="left"/>
      <w:pPr>
        <w:ind w:left="2448" w:hanging="576"/>
      </w:pPr>
    </w:lvl>
    <w:lvl w:ilvl="2">
      <w:start w:val="1"/>
      <w:numFmt w:val="decimal"/>
      <w:lvlText w:val="%1.%2.%3"/>
      <w:lvlJc w:val="left"/>
      <w:pPr>
        <w:ind w:left="2592" w:hanging="720"/>
      </w:pPr>
    </w:lvl>
    <w:lvl w:ilvl="3">
      <w:start w:val="1"/>
      <w:numFmt w:val="decimal"/>
      <w:lvlText w:val="%1.%2.%3.%4"/>
      <w:lvlJc w:val="left"/>
      <w:pPr>
        <w:ind w:left="2736" w:hanging="864"/>
      </w:pPr>
    </w:lvl>
    <w:lvl w:ilvl="4">
      <w:start w:val="1"/>
      <w:numFmt w:val="decimal"/>
      <w:lvlText w:val="%1.%2.%3.%4.%5"/>
      <w:lvlJc w:val="left"/>
      <w:pPr>
        <w:ind w:left="2880" w:hanging="1008"/>
      </w:pPr>
    </w:lvl>
    <w:lvl w:ilvl="5">
      <w:start w:val="1"/>
      <w:numFmt w:val="decimal"/>
      <w:lvlText w:val="%1.%2.%3.%4.%5.%6"/>
      <w:lvlJc w:val="left"/>
      <w:pPr>
        <w:ind w:left="3024" w:hanging="1152"/>
      </w:pPr>
    </w:lvl>
    <w:lvl w:ilvl="6">
      <w:start w:val="1"/>
      <w:numFmt w:val="decimal"/>
      <w:lvlText w:val="%1.%2.%3.%4.%5.%6.%7"/>
      <w:lvlJc w:val="left"/>
      <w:pPr>
        <w:ind w:left="3168" w:hanging="1296"/>
      </w:pPr>
    </w:lvl>
    <w:lvl w:ilvl="7">
      <w:start w:val="1"/>
      <w:numFmt w:val="decimal"/>
      <w:lvlText w:val="%1.%2.%3.%4.%5.%6.%7.%8"/>
      <w:lvlJc w:val="left"/>
      <w:pPr>
        <w:ind w:left="3312" w:hanging="1440"/>
      </w:pPr>
    </w:lvl>
    <w:lvl w:ilvl="8">
      <w:start w:val="1"/>
      <w:numFmt w:val="decimal"/>
      <w:lvlText w:val="%1.%2.%3.%4.%5.%6.%7.%8.%9"/>
      <w:lvlJc w:val="left"/>
      <w:pPr>
        <w:ind w:left="3456" w:hanging="1584"/>
      </w:pPr>
    </w:lvl>
  </w:abstractNum>
  <w:abstractNum w:abstractNumId="4" w15:restartNumberingAfterBreak="0">
    <w:nsid w:val="137A51F4"/>
    <w:multiLevelType w:val="hybridMultilevel"/>
    <w:tmpl w:val="6560731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3B2417D"/>
    <w:multiLevelType w:val="hybridMultilevel"/>
    <w:tmpl w:val="45A8BBB6"/>
    <w:lvl w:ilvl="0" w:tplc="FFFFFFFF">
      <w:start w:val="1"/>
      <w:numFmt w:val="upperRoman"/>
      <w:lvlText w:val="%1."/>
      <w:lvlJc w:val="right"/>
      <w:pPr>
        <w:ind w:left="2700" w:hanging="18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467673C"/>
    <w:multiLevelType w:val="multilevel"/>
    <w:tmpl w:val="FD60EE66"/>
    <w:lvl w:ilvl="0">
      <w:start w:val="1"/>
      <w:numFmt w:val="lowerLetter"/>
      <w:lvlText w:val="%1."/>
      <w:lvlJc w:val="left"/>
      <w:pPr>
        <w:ind w:left="1440" w:firstLine="0"/>
      </w:pPr>
    </w:lvl>
    <w:lvl w:ilvl="1">
      <w:start w:val="1"/>
      <w:numFmt w:val="upperRoman"/>
      <w:lvlText w:val="%2."/>
      <w:lvlJc w:val="right"/>
      <w:pPr>
        <w:ind w:left="2880" w:hanging="36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7" w15:restartNumberingAfterBreak="0">
    <w:nsid w:val="1C3971AE"/>
    <w:multiLevelType w:val="hybridMultilevel"/>
    <w:tmpl w:val="3C9A3714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FFFFFFFF">
      <w:start w:val="1"/>
      <w:numFmt w:val="upperRoman"/>
      <w:lvlText w:val="%2."/>
      <w:lvlJc w:val="righ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3510" w:hanging="180"/>
      </w:pPr>
    </w:lvl>
    <w:lvl w:ilvl="3" w:tplc="FFFFFFFF" w:tentative="1">
      <w:start w:val="1"/>
      <w:numFmt w:val="decimal"/>
      <w:lvlText w:val="%4."/>
      <w:lvlJc w:val="left"/>
      <w:pPr>
        <w:ind w:left="4230" w:hanging="360"/>
      </w:pPr>
    </w:lvl>
    <w:lvl w:ilvl="4" w:tplc="FFFFFFFF" w:tentative="1">
      <w:start w:val="1"/>
      <w:numFmt w:val="lowerLetter"/>
      <w:lvlText w:val="%5."/>
      <w:lvlJc w:val="left"/>
      <w:pPr>
        <w:ind w:left="4950" w:hanging="360"/>
      </w:pPr>
    </w:lvl>
    <w:lvl w:ilvl="5" w:tplc="FFFFFFFF" w:tentative="1">
      <w:start w:val="1"/>
      <w:numFmt w:val="lowerRoman"/>
      <w:lvlText w:val="%6."/>
      <w:lvlJc w:val="right"/>
      <w:pPr>
        <w:ind w:left="5670" w:hanging="180"/>
      </w:pPr>
    </w:lvl>
    <w:lvl w:ilvl="6" w:tplc="FFFFFFFF" w:tentative="1">
      <w:start w:val="1"/>
      <w:numFmt w:val="decimal"/>
      <w:lvlText w:val="%7."/>
      <w:lvlJc w:val="left"/>
      <w:pPr>
        <w:ind w:left="6390" w:hanging="360"/>
      </w:pPr>
    </w:lvl>
    <w:lvl w:ilvl="7" w:tplc="FFFFFFFF" w:tentative="1">
      <w:start w:val="1"/>
      <w:numFmt w:val="lowerLetter"/>
      <w:lvlText w:val="%8."/>
      <w:lvlJc w:val="left"/>
      <w:pPr>
        <w:ind w:left="7110" w:hanging="360"/>
      </w:pPr>
    </w:lvl>
    <w:lvl w:ilvl="8" w:tplc="FFFFFFFF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23A65F3D"/>
    <w:multiLevelType w:val="multilevel"/>
    <w:tmpl w:val="970C23E0"/>
    <w:lvl w:ilvl="0">
      <w:start w:val="1"/>
      <w:numFmt w:val="lowerLetter"/>
      <w:lvlText w:val="%1."/>
      <w:lvlJc w:val="left"/>
      <w:pPr>
        <w:ind w:left="1872" w:hanging="432"/>
      </w:pPr>
    </w:lvl>
    <w:lvl w:ilvl="1">
      <w:start w:val="1"/>
      <w:numFmt w:val="decimal"/>
      <w:lvlText w:val="%1.%2"/>
      <w:lvlJc w:val="left"/>
      <w:pPr>
        <w:ind w:left="2016" w:hanging="576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304" w:hanging="864"/>
      </w:pPr>
    </w:lvl>
    <w:lvl w:ilvl="4">
      <w:start w:val="1"/>
      <w:numFmt w:val="decimal"/>
      <w:lvlText w:val="%1.%2.%3.%4.%5"/>
      <w:lvlJc w:val="left"/>
      <w:pPr>
        <w:ind w:left="2448" w:hanging="1008"/>
      </w:pPr>
    </w:lvl>
    <w:lvl w:ilvl="5">
      <w:start w:val="1"/>
      <w:numFmt w:val="decimal"/>
      <w:lvlText w:val="%1.%2.%3.%4.%5.%6"/>
      <w:lvlJc w:val="left"/>
      <w:pPr>
        <w:ind w:left="2592" w:hanging="1152"/>
      </w:pPr>
    </w:lvl>
    <w:lvl w:ilvl="6">
      <w:start w:val="1"/>
      <w:numFmt w:val="decimal"/>
      <w:lvlText w:val="%1.%2.%3.%4.%5.%6.%7"/>
      <w:lvlJc w:val="left"/>
      <w:pPr>
        <w:ind w:left="2736" w:hanging="1296"/>
      </w:pPr>
    </w:lvl>
    <w:lvl w:ilvl="7">
      <w:start w:val="1"/>
      <w:numFmt w:val="decimal"/>
      <w:lvlText w:val="%1.%2.%3.%4.%5.%6.%7.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024" w:hanging="1584"/>
      </w:pPr>
    </w:lvl>
  </w:abstractNum>
  <w:abstractNum w:abstractNumId="9" w15:restartNumberingAfterBreak="0">
    <w:nsid w:val="25B306EA"/>
    <w:multiLevelType w:val="hybridMultilevel"/>
    <w:tmpl w:val="95B6E6C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6A717ED"/>
    <w:multiLevelType w:val="multilevel"/>
    <w:tmpl w:val="960E0BBA"/>
    <w:lvl w:ilvl="0">
      <w:start w:val="1"/>
      <w:numFmt w:val="lowerLetter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1" w15:restartNumberingAfterBreak="0">
    <w:nsid w:val="27B638BB"/>
    <w:multiLevelType w:val="hybridMultilevel"/>
    <w:tmpl w:val="797AB96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upperRoman"/>
      <w:lvlText w:val="%2."/>
      <w:lvlJc w:val="righ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8A72B3"/>
    <w:multiLevelType w:val="hybridMultilevel"/>
    <w:tmpl w:val="2BC0EF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8BE49C3"/>
    <w:multiLevelType w:val="hybridMultilevel"/>
    <w:tmpl w:val="AB6E18F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E31DB4"/>
    <w:multiLevelType w:val="hybridMultilevel"/>
    <w:tmpl w:val="AA46D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upp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424228"/>
    <w:multiLevelType w:val="hybridMultilevel"/>
    <w:tmpl w:val="AB6E18F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164F7F"/>
    <w:multiLevelType w:val="hybridMultilevel"/>
    <w:tmpl w:val="45A8BBB6"/>
    <w:lvl w:ilvl="0" w:tplc="FFFFFFFF">
      <w:start w:val="1"/>
      <w:numFmt w:val="upperRoman"/>
      <w:lvlText w:val="%1."/>
      <w:lvlJc w:val="right"/>
      <w:pPr>
        <w:ind w:left="2700" w:hanging="18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2F0216C1"/>
    <w:multiLevelType w:val="multilevel"/>
    <w:tmpl w:val="04090025"/>
    <w:lvl w:ilvl="0">
      <w:start w:val="1"/>
      <w:numFmt w:val="decimal"/>
      <w:lvlText w:val="%1"/>
      <w:lvlJc w:val="left"/>
      <w:pPr>
        <w:ind w:left="1872" w:hanging="432"/>
      </w:pPr>
    </w:lvl>
    <w:lvl w:ilvl="1">
      <w:start w:val="1"/>
      <w:numFmt w:val="decimal"/>
      <w:lvlText w:val="%1.%2"/>
      <w:lvlJc w:val="left"/>
      <w:pPr>
        <w:ind w:left="2016" w:hanging="576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304" w:hanging="864"/>
      </w:pPr>
    </w:lvl>
    <w:lvl w:ilvl="4">
      <w:start w:val="1"/>
      <w:numFmt w:val="decimal"/>
      <w:lvlText w:val="%1.%2.%3.%4.%5"/>
      <w:lvlJc w:val="left"/>
      <w:pPr>
        <w:ind w:left="2448" w:hanging="1008"/>
      </w:pPr>
    </w:lvl>
    <w:lvl w:ilvl="5">
      <w:start w:val="1"/>
      <w:numFmt w:val="decimal"/>
      <w:lvlText w:val="%1.%2.%3.%4.%5.%6"/>
      <w:lvlJc w:val="left"/>
      <w:pPr>
        <w:ind w:left="2592" w:hanging="1152"/>
      </w:pPr>
    </w:lvl>
    <w:lvl w:ilvl="6">
      <w:start w:val="1"/>
      <w:numFmt w:val="decimal"/>
      <w:lvlText w:val="%1.%2.%3.%4.%5.%6.%7"/>
      <w:lvlJc w:val="left"/>
      <w:pPr>
        <w:ind w:left="2736" w:hanging="1296"/>
      </w:pPr>
    </w:lvl>
    <w:lvl w:ilvl="7">
      <w:start w:val="1"/>
      <w:numFmt w:val="decimal"/>
      <w:lvlText w:val="%1.%2.%3.%4.%5.%6.%7.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024" w:hanging="1584"/>
      </w:pPr>
    </w:lvl>
  </w:abstractNum>
  <w:abstractNum w:abstractNumId="18" w15:restartNumberingAfterBreak="0">
    <w:nsid w:val="324F4D88"/>
    <w:multiLevelType w:val="multilevel"/>
    <w:tmpl w:val="FBF200B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lowerRoman"/>
      <w:lvlText w:val="%5."/>
      <w:lvlJc w:val="right"/>
      <w:pPr>
        <w:ind w:left="3240" w:hanging="36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33062B33"/>
    <w:multiLevelType w:val="multilevel"/>
    <w:tmpl w:val="7F8204AE"/>
    <w:lvl w:ilvl="0">
      <w:start w:val="1"/>
      <w:numFmt w:val="decimal"/>
      <w:lvlText w:val="%1."/>
      <w:lvlJc w:val="left"/>
      <w:pPr>
        <w:ind w:left="1584" w:hanging="432"/>
      </w:pPr>
    </w:lvl>
    <w:lvl w:ilvl="1">
      <w:start w:val="1"/>
      <w:numFmt w:val="decimal"/>
      <w:lvlText w:val="%1.%2"/>
      <w:lvlJc w:val="left"/>
      <w:pPr>
        <w:ind w:left="1728" w:hanging="576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016" w:hanging="864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20" w15:restartNumberingAfterBreak="0">
    <w:nsid w:val="35194AD7"/>
    <w:multiLevelType w:val="hybridMultilevel"/>
    <w:tmpl w:val="961A0BE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3C886B1B"/>
    <w:multiLevelType w:val="multilevel"/>
    <w:tmpl w:val="453ED0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righ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5A5E57"/>
    <w:multiLevelType w:val="hybridMultilevel"/>
    <w:tmpl w:val="45A8BBB6"/>
    <w:lvl w:ilvl="0" w:tplc="FFFFFFFF">
      <w:start w:val="1"/>
      <w:numFmt w:val="upperRoman"/>
      <w:lvlText w:val="%1."/>
      <w:lvlJc w:val="right"/>
      <w:pPr>
        <w:ind w:left="2700" w:hanging="18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42197196"/>
    <w:multiLevelType w:val="multilevel"/>
    <w:tmpl w:val="04090025"/>
    <w:lvl w:ilvl="0">
      <w:start w:val="1"/>
      <w:numFmt w:val="decimal"/>
      <w:lvlText w:val="%1"/>
      <w:lvlJc w:val="left"/>
      <w:pPr>
        <w:ind w:left="1584" w:hanging="432"/>
      </w:pPr>
    </w:lvl>
    <w:lvl w:ilvl="1">
      <w:start w:val="1"/>
      <w:numFmt w:val="decimal"/>
      <w:lvlText w:val="%1.%2"/>
      <w:lvlJc w:val="left"/>
      <w:pPr>
        <w:ind w:left="1728" w:hanging="576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016" w:hanging="864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24" w15:restartNumberingAfterBreak="0">
    <w:nsid w:val="43D04D48"/>
    <w:multiLevelType w:val="hybridMultilevel"/>
    <w:tmpl w:val="CCB829D0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04090013">
      <w:start w:val="1"/>
      <w:numFmt w:val="upp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924B70"/>
    <w:multiLevelType w:val="multilevel"/>
    <w:tmpl w:val="AE4E68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upperRoman"/>
      <w:lvlText w:val="%7."/>
      <w:lvlJc w:val="righ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A11574"/>
    <w:multiLevelType w:val="hybridMultilevel"/>
    <w:tmpl w:val="797AB96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160141"/>
    <w:multiLevelType w:val="multilevel"/>
    <w:tmpl w:val="04090025"/>
    <w:lvl w:ilvl="0">
      <w:start w:val="1"/>
      <w:numFmt w:val="decimal"/>
      <w:lvlText w:val="%1"/>
      <w:lvlJc w:val="left"/>
      <w:pPr>
        <w:ind w:left="1584" w:hanging="432"/>
      </w:pPr>
    </w:lvl>
    <w:lvl w:ilvl="1">
      <w:start w:val="1"/>
      <w:numFmt w:val="decimal"/>
      <w:lvlText w:val="%1.%2"/>
      <w:lvlJc w:val="left"/>
      <w:pPr>
        <w:ind w:left="1728" w:hanging="576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016" w:hanging="864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28" w15:restartNumberingAfterBreak="0">
    <w:nsid w:val="53E3700E"/>
    <w:multiLevelType w:val="hybridMultilevel"/>
    <w:tmpl w:val="45A8BBB6"/>
    <w:lvl w:ilvl="0" w:tplc="04090013">
      <w:start w:val="1"/>
      <w:numFmt w:val="upperRoman"/>
      <w:lvlText w:val="%1."/>
      <w:lvlJc w:val="right"/>
      <w:pPr>
        <w:ind w:left="2700" w:hanging="18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540A3AE5"/>
    <w:multiLevelType w:val="hybridMultilevel"/>
    <w:tmpl w:val="AB6E18F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5671E19"/>
    <w:multiLevelType w:val="multilevel"/>
    <w:tmpl w:val="01B24EB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26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1" w15:restartNumberingAfterBreak="0">
    <w:nsid w:val="55BE316E"/>
    <w:multiLevelType w:val="hybridMultilevel"/>
    <w:tmpl w:val="AA46D6BA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upp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9544019"/>
    <w:multiLevelType w:val="multilevel"/>
    <w:tmpl w:val="960E0BBA"/>
    <w:lvl w:ilvl="0">
      <w:start w:val="1"/>
      <w:numFmt w:val="lowerLetter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33" w15:restartNumberingAfterBreak="0">
    <w:nsid w:val="5E2749FA"/>
    <w:multiLevelType w:val="hybridMultilevel"/>
    <w:tmpl w:val="3FF8917E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04090013">
      <w:start w:val="1"/>
      <w:numFmt w:val="upp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1387FBC"/>
    <w:multiLevelType w:val="hybridMultilevel"/>
    <w:tmpl w:val="DC5C3FC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3">
      <w:start w:val="1"/>
      <w:numFmt w:val="upperRoman"/>
      <w:lvlText w:val="%2."/>
      <w:lvlJc w:val="righ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28972F1"/>
    <w:multiLevelType w:val="hybridMultilevel"/>
    <w:tmpl w:val="F702CD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2D675FA"/>
    <w:multiLevelType w:val="multilevel"/>
    <w:tmpl w:val="984076BE"/>
    <w:lvl w:ilvl="0">
      <w:start w:val="1"/>
      <w:numFmt w:val="lowerLetter"/>
      <w:lvlText w:val="%1."/>
      <w:lvlJc w:val="left"/>
      <w:pPr>
        <w:ind w:left="1872" w:hanging="432"/>
      </w:pPr>
    </w:lvl>
    <w:lvl w:ilvl="1">
      <w:start w:val="1"/>
      <w:numFmt w:val="decimal"/>
      <w:lvlText w:val="%1.%2"/>
      <w:lvlJc w:val="left"/>
      <w:pPr>
        <w:ind w:left="2016" w:hanging="576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304" w:hanging="864"/>
      </w:pPr>
    </w:lvl>
    <w:lvl w:ilvl="4">
      <w:start w:val="1"/>
      <w:numFmt w:val="decimal"/>
      <w:lvlText w:val="%1.%2.%3.%4.%5"/>
      <w:lvlJc w:val="left"/>
      <w:pPr>
        <w:ind w:left="2448" w:hanging="1008"/>
      </w:pPr>
    </w:lvl>
    <w:lvl w:ilvl="5">
      <w:start w:val="1"/>
      <w:numFmt w:val="decimal"/>
      <w:lvlText w:val="%1.%2.%3.%4.%5.%6"/>
      <w:lvlJc w:val="left"/>
      <w:pPr>
        <w:ind w:left="2592" w:hanging="1152"/>
      </w:pPr>
    </w:lvl>
    <w:lvl w:ilvl="6">
      <w:start w:val="1"/>
      <w:numFmt w:val="decimal"/>
      <w:lvlText w:val="%1.%2.%3.%4.%5.%6.%7"/>
      <w:lvlJc w:val="left"/>
      <w:pPr>
        <w:ind w:left="2736" w:hanging="1296"/>
      </w:pPr>
    </w:lvl>
    <w:lvl w:ilvl="7">
      <w:start w:val="1"/>
      <w:numFmt w:val="decimal"/>
      <w:lvlText w:val="%1.%2.%3.%4.%5.%6.%7.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024" w:hanging="1584"/>
      </w:pPr>
    </w:lvl>
  </w:abstractNum>
  <w:abstractNum w:abstractNumId="37" w15:restartNumberingAfterBreak="0">
    <w:nsid w:val="63B02272"/>
    <w:multiLevelType w:val="multilevel"/>
    <w:tmpl w:val="04090025"/>
    <w:lvl w:ilvl="0">
      <w:start w:val="1"/>
      <w:numFmt w:val="decimal"/>
      <w:lvlText w:val="%1"/>
      <w:lvlJc w:val="left"/>
      <w:pPr>
        <w:ind w:left="1584" w:hanging="432"/>
      </w:pPr>
    </w:lvl>
    <w:lvl w:ilvl="1">
      <w:start w:val="1"/>
      <w:numFmt w:val="decimal"/>
      <w:lvlText w:val="%1.%2"/>
      <w:lvlJc w:val="left"/>
      <w:pPr>
        <w:ind w:left="1728" w:hanging="576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016" w:hanging="864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38" w15:restartNumberingAfterBreak="0">
    <w:nsid w:val="6A29649F"/>
    <w:multiLevelType w:val="multilevel"/>
    <w:tmpl w:val="D4F68CC6"/>
    <w:lvl w:ilvl="0">
      <w:start w:val="1"/>
      <w:numFmt w:val="decimal"/>
      <w:lvlText w:val="%1."/>
      <w:lvlJc w:val="left"/>
      <w:pPr>
        <w:ind w:left="1584" w:hanging="432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Letter"/>
      <w:lvlText w:val="%3."/>
      <w:lvlJc w:val="left"/>
      <w:pPr>
        <w:ind w:left="1512" w:hanging="360"/>
      </w:pPr>
    </w:lvl>
    <w:lvl w:ilvl="3">
      <w:start w:val="1"/>
      <w:numFmt w:val="decimal"/>
      <w:lvlText w:val="%1.%2.%3.%4"/>
      <w:lvlJc w:val="left"/>
      <w:pPr>
        <w:ind w:left="2016" w:hanging="864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39" w15:restartNumberingAfterBreak="0">
    <w:nsid w:val="6B394360"/>
    <w:multiLevelType w:val="hybridMultilevel"/>
    <w:tmpl w:val="9F0C297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FFFFFFFF">
      <w:start w:val="1"/>
      <w:numFmt w:val="low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CA53DF8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41" w15:restartNumberingAfterBreak="0">
    <w:nsid w:val="6EEB0FAF"/>
    <w:multiLevelType w:val="hybridMultilevel"/>
    <w:tmpl w:val="188E6B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1146B46"/>
    <w:multiLevelType w:val="hybridMultilevel"/>
    <w:tmpl w:val="45A8BBB6"/>
    <w:lvl w:ilvl="0" w:tplc="FFFFFFFF">
      <w:start w:val="1"/>
      <w:numFmt w:val="upperRoman"/>
      <w:lvlText w:val="%1."/>
      <w:lvlJc w:val="right"/>
      <w:pPr>
        <w:ind w:left="2700" w:hanging="18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 w15:restartNumberingAfterBreak="0">
    <w:nsid w:val="726D1AB3"/>
    <w:multiLevelType w:val="hybridMultilevel"/>
    <w:tmpl w:val="875EACDE"/>
    <w:lvl w:ilvl="0" w:tplc="FFFFFFFF">
      <w:start w:val="1"/>
      <w:numFmt w:val="upperRoman"/>
      <w:lvlText w:val="%1."/>
      <w:lvlJc w:val="right"/>
      <w:pPr>
        <w:ind w:left="2160" w:hanging="360"/>
      </w:pPr>
    </w:lvl>
    <w:lvl w:ilvl="1" w:tplc="FFFFFFFF">
      <w:start w:val="1"/>
      <w:numFmt w:val="upperRoman"/>
      <w:lvlText w:val="%2."/>
      <w:lvlJc w:val="righ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68111D0"/>
    <w:multiLevelType w:val="multilevel"/>
    <w:tmpl w:val="E04074FA"/>
    <w:lvl w:ilvl="0">
      <w:start w:val="1"/>
      <w:numFmt w:val="decimal"/>
      <w:lvlText w:val="%1"/>
      <w:lvlJc w:val="left"/>
      <w:pPr>
        <w:ind w:left="1584" w:hanging="432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016" w:hanging="864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45" w15:restartNumberingAfterBreak="0">
    <w:nsid w:val="7A032A93"/>
    <w:multiLevelType w:val="hybridMultilevel"/>
    <w:tmpl w:val="92D0A65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A36598"/>
    <w:multiLevelType w:val="hybridMultilevel"/>
    <w:tmpl w:val="B844B8D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BAD7AB5"/>
    <w:multiLevelType w:val="hybridMultilevel"/>
    <w:tmpl w:val="AA46D6BA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upp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BEC551A"/>
    <w:multiLevelType w:val="multilevel"/>
    <w:tmpl w:val="04090025"/>
    <w:lvl w:ilvl="0">
      <w:start w:val="1"/>
      <w:numFmt w:val="decimal"/>
      <w:lvlText w:val="%1"/>
      <w:lvlJc w:val="left"/>
      <w:pPr>
        <w:ind w:left="1422" w:hanging="432"/>
      </w:pPr>
    </w:lvl>
    <w:lvl w:ilvl="1">
      <w:start w:val="1"/>
      <w:numFmt w:val="decimal"/>
      <w:lvlText w:val="%1.%2"/>
      <w:lvlJc w:val="left"/>
      <w:pPr>
        <w:ind w:left="1746" w:hanging="576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034" w:hanging="864"/>
      </w:pPr>
    </w:lvl>
    <w:lvl w:ilvl="4">
      <w:start w:val="1"/>
      <w:numFmt w:val="decimal"/>
      <w:lvlText w:val="%1.%2.%3.%4.%5"/>
      <w:lvlJc w:val="left"/>
      <w:pPr>
        <w:ind w:left="2178" w:hanging="1008"/>
      </w:pPr>
    </w:lvl>
    <w:lvl w:ilvl="5">
      <w:start w:val="1"/>
      <w:numFmt w:val="decimal"/>
      <w:lvlText w:val="%1.%2.%3.%4.%5.%6"/>
      <w:lvlJc w:val="left"/>
      <w:pPr>
        <w:ind w:left="2322" w:hanging="1152"/>
      </w:pPr>
    </w:lvl>
    <w:lvl w:ilvl="6">
      <w:start w:val="1"/>
      <w:numFmt w:val="decimal"/>
      <w:lvlText w:val="%1.%2.%3.%4.%5.%6.%7"/>
      <w:lvlJc w:val="left"/>
      <w:pPr>
        <w:ind w:left="2466" w:hanging="1296"/>
      </w:pPr>
    </w:lvl>
    <w:lvl w:ilvl="7">
      <w:start w:val="1"/>
      <w:numFmt w:val="decimal"/>
      <w:lvlText w:val="%1.%2.%3.%4.%5.%6.%7.%8"/>
      <w:lvlJc w:val="left"/>
      <w:pPr>
        <w:ind w:left="2610" w:hanging="1440"/>
      </w:pPr>
    </w:lvl>
    <w:lvl w:ilvl="8">
      <w:start w:val="1"/>
      <w:numFmt w:val="decimal"/>
      <w:lvlText w:val="%1.%2.%3.%4.%5.%6.%7.%8.%9"/>
      <w:lvlJc w:val="left"/>
      <w:pPr>
        <w:ind w:left="2754" w:hanging="1584"/>
      </w:pPr>
    </w:lvl>
  </w:abstractNum>
  <w:abstractNum w:abstractNumId="49" w15:restartNumberingAfterBreak="0">
    <w:nsid w:val="7CEC2A71"/>
    <w:multiLevelType w:val="hybridMultilevel"/>
    <w:tmpl w:val="F702CD00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7CF46E91"/>
    <w:multiLevelType w:val="multilevel"/>
    <w:tmpl w:val="04090025"/>
    <w:lvl w:ilvl="0">
      <w:start w:val="1"/>
      <w:numFmt w:val="decimal"/>
      <w:lvlText w:val="%1"/>
      <w:lvlJc w:val="left"/>
      <w:pPr>
        <w:ind w:left="1584" w:hanging="432"/>
      </w:pPr>
    </w:lvl>
    <w:lvl w:ilvl="1">
      <w:start w:val="1"/>
      <w:numFmt w:val="decimal"/>
      <w:lvlText w:val="%1.%2"/>
      <w:lvlJc w:val="left"/>
      <w:pPr>
        <w:ind w:left="1728" w:hanging="576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016" w:hanging="864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51" w15:restartNumberingAfterBreak="0">
    <w:nsid w:val="7EEE3539"/>
    <w:multiLevelType w:val="hybridMultilevel"/>
    <w:tmpl w:val="7C148A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3">
      <w:start w:val="1"/>
      <w:numFmt w:val="upp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14657657">
    <w:abstractNumId w:val="30"/>
  </w:num>
  <w:num w:numId="2" w16cid:durableId="1906406767">
    <w:abstractNumId w:val="45"/>
  </w:num>
  <w:num w:numId="3" w16cid:durableId="1473215453">
    <w:abstractNumId w:val="9"/>
  </w:num>
  <w:num w:numId="4" w16cid:durableId="580650517">
    <w:abstractNumId w:val="46"/>
  </w:num>
  <w:num w:numId="5" w16cid:durableId="364789935">
    <w:abstractNumId w:val="20"/>
  </w:num>
  <w:num w:numId="6" w16cid:durableId="945187323">
    <w:abstractNumId w:val="21"/>
  </w:num>
  <w:num w:numId="7" w16cid:durableId="2130858149">
    <w:abstractNumId w:val="12"/>
  </w:num>
  <w:num w:numId="8" w16cid:durableId="1334452283">
    <w:abstractNumId w:val="33"/>
  </w:num>
  <w:num w:numId="9" w16cid:durableId="1981424163">
    <w:abstractNumId w:val="28"/>
  </w:num>
  <w:num w:numId="10" w16cid:durableId="1012299148">
    <w:abstractNumId w:val="25"/>
  </w:num>
  <w:num w:numId="11" w16cid:durableId="39398915">
    <w:abstractNumId w:val="51"/>
  </w:num>
  <w:num w:numId="12" w16cid:durableId="862672709">
    <w:abstractNumId w:val="14"/>
  </w:num>
  <w:num w:numId="13" w16cid:durableId="1368414503">
    <w:abstractNumId w:val="35"/>
  </w:num>
  <w:num w:numId="14" w16cid:durableId="157574816">
    <w:abstractNumId w:val="22"/>
  </w:num>
  <w:num w:numId="15" w16cid:durableId="1737699452">
    <w:abstractNumId w:val="0"/>
  </w:num>
  <w:num w:numId="16" w16cid:durableId="18438049">
    <w:abstractNumId w:val="24"/>
  </w:num>
  <w:num w:numId="17" w16cid:durableId="1883668030">
    <w:abstractNumId w:val="16"/>
  </w:num>
  <w:num w:numId="18" w16cid:durableId="1162699541">
    <w:abstractNumId w:val="44"/>
  </w:num>
  <w:num w:numId="19" w16cid:durableId="169033037">
    <w:abstractNumId w:val="50"/>
  </w:num>
  <w:num w:numId="20" w16cid:durableId="2114201175">
    <w:abstractNumId w:val="2"/>
  </w:num>
  <w:num w:numId="21" w16cid:durableId="1671634754">
    <w:abstractNumId w:val="49"/>
  </w:num>
  <w:num w:numId="22" w16cid:durableId="143132078">
    <w:abstractNumId w:val="31"/>
  </w:num>
  <w:num w:numId="23" w16cid:durableId="1431505058">
    <w:abstractNumId w:val="32"/>
  </w:num>
  <w:num w:numId="24" w16cid:durableId="931930928">
    <w:abstractNumId w:val="6"/>
  </w:num>
  <w:num w:numId="25" w16cid:durableId="1661156621">
    <w:abstractNumId w:val="23"/>
  </w:num>
  <w:num w:numId="26" w16cid:durableId="534343523">
    <w:abstractNumId w:val="1"/>
  </w:num>
  <w:num w:numId="27" w16cid:durableId="586770262">
    <w:abstractNumId w:val="34"/>
  </w:num>
  <w:num w:numId="28" w16cid:durableId="2040428153">
    <w:abstractNumId w:val="38"/>
  </w:num>
  <w:num w:numId="29" w16cid:durableId="977609351">
    <w:abstractNumId w:val="36"/>
  </w:num>
  <w:num w:numId="30" w16cid:durableId="78330434">
    <w:abstractNumId w:val="19"/>
  </w:num>
  <w:num w:numId="31" w16cid:durableId="1904563511">
    <w:abstractNumId w:val="13"/>
  </w:num>
  <w:num w:numId="32" w16cid:durableId="1112672736">
    <w:abstractNumId w:val="26"/>
  </w:num>
  <w:num w:numId="33" w16cid:durableId="1721631901">
    <w:abstractNumId w:val="7"/>
  </w:num>
  <w:num w:numId="34" w16cid:durableId="471169849">
    <w:abstractNumId w:val="11"/>
  </w:num>
  <w:num w:numId="35" w16cid:durableId="542835203">
    <w:abstractNumId w:val="17"/>
  </w:num>
  <w:num w:numId="36" w16cid:durableId="1912614954">
    <w:abstractNumId w:val="40"/>
  </w:num>
  <w:num w:numId="37" w16cid:durableId="1332836329">
    <w:abstractNumId w:val="27"/>
  </w:num>
  <w:num w:numId="38" w16cid:durableId="677388454">
    <w:abstractNumId w:val="15"/>
  </w:num>
  <w:num w:numId="39" w16cid:durableId="625694321">
    <w:abstractNumId w:val="29"/>
  </w:num>
  <w:num w:numId="40" w16cid:durableId="109591851">
    <w:abstractNumId w:val="43"/>
  </w:num>
  <w:num w:numId="41" w16cid:durableId="1436633614">
    <w:abstractNumId w:val="18"/>
  </w:num>
  <w:num w:numId="42" w16cid:durableId="1206793759">
    <w:abstractNumId w:val="41"/>
  </w:num>
  <w:num w:numId="43" w16cid:durableId="2104258592">
    <w:abstractNumId w:val="39"/>
  </w:num>
  <w:num w:numId="44" w16cid:durableId="1867331556">
    <w:abstractNumId w:val="30"/>
  </w:num>
  <w:num w:numId="45" w16cid:durableId="1701969962">
    <w:abstractNumId w:val="30"/>
  </w:num>
  <w:num w:numId="46" w16cid:durableId="365982694">
    <w:abstractNumId w:val="30"/>
  </w:num>
  <w:num w:numId="47" w16cid:durableId="633411659">
    <w:abstractNumId w:val="30"/>
  </w:num>
  <w:num w:numId="48" w16cid:durableId="1106998595">
    <w:abstractNumId w:val="30"/>
  </w:num>
  <w:num w:numId="49" w16cid:durableId="1653176438">
    <w:abstractNumId w:val="30"/>
  </w:num>
  <w:num w:numId="50" w16cid:durableId="1812137151">
    <w:abstractNumId w:val="30"/>
  </w:num>
  <w:num w:numId="51" w16cid:durableId="1614171354">
    <w:abstractNumId w:val="4"/>
  </w:num>
  <w:num w:numId="52" w16cid:durableId="899245426">
    <w:abstractNumId w:val="47"/>
  </w:num>
  <w:num w:numId="53" w16cid:durableId="964969274">
    <w:abstractNumId w:val="42"/>
  </w:num>
  <w:num w:numId="54" w16cid:durableId="321087795">
    <w:abstractNumId w:val="5"/>
  </w:num>
  <w:num w:numId="55" w16cid:durableId="935361673">
    <w:abstractNumId w:val="37"/>
  </w:num>
  <w:num w:numId="56" w16cid:durableId="1076242970">
    <w:abstractNumId w:val="30"/>
  </w:num>
  <w:num w:numId="57" w16cid:durableId="187526352">
    <w:abstractNumId w:val="30"/>
  </w:num>
  <w:num w:numId="58" w16cid:durableId="1272593746">
    <w:abstractNumId w:val="30"/>
  </w:num>
  <w:num w:numId="59" w16cid:durableId="30768089">
    <w:abstractNumId w:val="48"/>
  </w:num>
  <w:num w:numId="60" w16cid:durableId="555050562">
    <w:abstractNumId w:val="30"/>
  </w:num>
  <w:num w:numId="61" w16cid:durableId="1442921039">
    <w:abstractNumId w:val="30"/>
  </w:num>
  <w:num w:numId="62" w16cid:durableId="33385016">
    <w:abstractNumId w:val="10"/>
  </w:num>
  <w:num w:numId="63" w16cid:durableId="1826773957">
    <w:abstractNumId w:val="8"/>
  </w:num>
  <w:num w:numId="64" w16cid:durableId="2065638768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04"/>
    <w:rsid w:val="000074D7"/>
    <w:rsid w:val="00010CF8"/>
    <w:rsid w:val="0001469F"/>
    <w:rsid w:val="00016E24"/>
    <w:rsid w:val="00017FD5"/>
    <w:rsid w:val="00020A3B"/>
    <w:rsid w:val="00021704"/>
    <w:rsid w:val="00030644"/>
    <w:rsid w:val="000313FA"/>
    <w:rsid w:val="00031647"/>
    <w:rsid w:val="000323BE"/>
    <w:rsid w:val="0003426C"/>
    <w:rsid w:val="00034956"/>
    <w:rsid w:val="00036556"/>
    <w:rsid w:val="00044B82"/>
    <w:rsid w:val="000500EF"/>
    <w:rsid w:val="00056495"/>
    <w:rsid w:val="000576F5"/>
    <w:rsid w:val="0006216D"/>
    <w:rsid w:val="00062234"/>
    <w:rsid w:val="0006321D"/>
    <w:rsid w:val="00063C01"/>
    <w:rsid w:val="000670E4"/>
    <w:rsid w:val="00070499"/>
    <w:rsid w:val="00074255"/>
    <w:rsid w:val="00080328"/>
    <w:rsid w:val="0008095C"/>
    <w:rsid w:val="00082552"/>
    <w:rsid w:val="00082610"/>
    <w:rsid w:val="00085D58"/>
    <w:rsid w:val="00085F75"/>
    <w:rsid w:val="000901D9"/>
    <w:rsid w:val="000912DB"/>
    <w:rsid w:val="00091D63"/>
    <w:rsid w:val="00092D70"/>
    <w:rsid w:val="00093CA3"/>
    <w:rsid w:val="00094AE2"/>
    <w:rsid w:val="00095940"/>
    <w:rsid w:val="000A00CA"/>
    <w:rsid w:val="000A319E"/>
    <w:rsid w:val="000A481C"/>
    <w:rsid w:val="000B2368"/>
    <w:rsid w:val="000B3B25"/>
    <w:rsid w:val="000B5553"/>
    <w:rsid w:val="000C3565"/>
    <w:rsid w:val="000C40B3"/>
    <w:rsid w:val="000D1AA8"/>
    <w:rsid w:val="000D645F"/>
    <w:rsid w:val="000E0922"/>
    <w:rsid w:val="000E3CBB"/>
    <w:rsid w:val="000E4BAF"/>
    <w:rsid w:val="000F64CC"/>
    <w:rsid w:val="000F675A"/>
    <w:rsid w:val="00100A23"/>
    <w:rsid w:val="0010388F"/>
    <w:rsid w:val="00104EAE"/>
    <w:rsid w:val="00104FF5"/>
    <w:rsid w:val="00106BFB"/>
    <w:rsid w:val="00113269"/>
    <w:rsid w:val="00116CBB"/>
    <w:rsid w:val="001178F1"/>
    <w:rsid w:val="0012012B"/>
    <w:rsid w:val="00121B69"/>
    <w:rsid w:val="001223AC"/>
    <w:rsid w:val="001226B0"/>
    <w:rsid w:val="001321CE"/>
    <w:rsid w:val="00132508"/>
    <w:rsid w:val="00137A25"/>
    <w:rsid w:val="00140480"/>
    <w:rsid w:val="001411B1"/>
    <w:rsid w:val="00141257"/>
    <w:rsid w:val="001472C5"/>
    <w:rsid w:val="00162941"/>
    <w:rsid w:val="001631D3"/>
    <w:rsid w:val="001652C8"/>
    <w:rsid w:val="00172D4D"/>
    <w:rsid w:val="00174975"/>
    <w:rsid w:val="00182785"/>
    <w:rsid w:val="001838F9"/>
    <w:rsid w:val="00184875"/>
    <w:rsid w:val="001854BF"/>
    <w:rsid w:val="001855D3"/>
    <w:rsid w:val="00186CD7"/>
    <w:rsid w:val="00187BAD"/>
    <w:rsid w:val="001943E0"/>
    <w:rsid w:val="001A0EBD"/>
    <w:rsid w:val="001A3478"/>
    <w:rsid w:val="001A4791"/>
    <w:rsid w:val="001A6932"/>
    <w:rsid w:val="001B3026"/>
    <w:rsid w:val="001B38EA"/>
    <w:rsid w:val="001B3A02"/>
    <w:rsid w:val="001B74FD"/>
    <w:rsid w:val="001C1067"/>
    <w:rsid w:val="001C22C9"/>
    <w:rsid w:val="001C35B9"/>
    <w:rsid w:val="001C3D86"/>
    <w:rsid w:val="001C4A4E"/>
    <w:rsid w:val="001C5A6F"/>
    <w:rsid w:val="001C6006"/>
    <w:rsid w:val="001C62D9"/>
    <w:rsid w:val="001D0176"/>
    <w:rsid w:val="001D0F17"/>
    <w:rsid w:val="001D5420"/>
    <w:rsid w:val="001D77A9"/>
    <w:rsid w:val="001E1EE1"/>
    <w:rsid w:val="001E2002"/>
    <w:rsid w:val="001E306F"/>
    <w:rsid w:val="001E644E"/>
    <w:rsid w:val="001E6D79"/>
    <w:rsid w:val="001F0F46"/>
    <w:rsid w:val="001F10A6"/>
    <w:rsid w:val="001F134A"/>
    <w:rsid w:val="001F190C"/>
    <w:rsid w:val="001F5525"/>
    <w:rsid w:val="001F5DDB"/>
    <w:rsid w:val="00201866"/>
    <w:rsid w:val="00201D72"/>
    <w:rsid w:val="0020687E"/>
    <w:rsid w:val="00206F35"/>
    <w:rsid w:val="00207302"/>
    <w:rsid w:val="00211C5E"/>
    <w:rsid w:val="0021288F"/>
    <w:rsid w:val="00213D89"/>
    <w:rsid w:val="00215727"/>
    <w:rsid w:val="0021722A"/>
    <w:rsid w:val="00217821"/>
    <w:rsid w:val="00221DEB"/>
    <w:rsid w:val="00222FA5"/>
    <w:rsid w:val="002230FF"/>
    <w:rsid w:val="0022762A"/>
    <w:rsid w:val="00231B88"/>
    <w:rsid w:val="00235418"/>
    <w:rsid w:val="00236278"/>
    <w:rsid w:val="00237400"/>
    <w:rsid w:val="00240104"/>
    <w:rsid w:val="0024200C"/>
    <w:rsid w:val="00243B00"/>
    <w:rsid w:val="00243C00"/>
    <w:rsid w:val="0026199E"/>
    <w:rsid w:val="00263C94"/>
    <w:rsid w:val="00267374"/>
    <w:rsid w:val="00277602"/>
    <w:rsid w:val="002827FC"/>
    <w:rsid w:val="00282CD5"/>
    <w:rsid w:val="00284B5C"/>
    <w:rsid w:val="0028558E"/>
    <w:rsid w:val="00295C59"/>
    <w:rsid w:val="002A00ED"/>
    <w:rsid w:val="002A2DB8"/>
    <w:rsid w:val="002B1346"/>
    <w:rsid w:val="002B24BE"/>
    <w:rsid w:val="002B52BA"/>
    <w:rsid w:val="002B5620"/>
    <w:rsid w:val="002C2CE5"/>
    <w:rsid w:val="002C71DC"/>
    <w:rsid w:val="002C7ECA"/>
    <w:rsid w:val="002D42C5"/>
    <w:rsid w:val="002E3B54"/>
    <w:rsid w:val="002E5624"/>
    <w:rsid w:val="002E7FC9"/>
    <w:rsid w:val="002F0F55"/>
    <w:rsid w:val="002F20E3"/>
    <w:rsid w:val="002F5AE9"/>
    <w:rsid w:val="002F729D"/>
    <w:rsid w:val="0030173D"/>
    <w:rsid w:val="00307A11"/>
    <w:rsid w:val="00311108"/>
    <w:rsid w:val="00324142"/>
    <w:rsid w:val="00327385"/>
    <w:rsid w:val="00330D80"/>
    <w:rsid w:val="003329BD"/>
    <w:rsid w:val="003350AC"/>
    <w:rsid w:val="00340407"/>
    <w:rsid w:val="00341D07"/>
    <w:rsid w:val="003437CF"/>
    <w:rsid w:val="003438AF"/>
    <w:rsid w:val="00343ECE"/>
    <w:rsid w:val="0034548F"/>
    <w:rsid w:val="003474ED"/>
    <w:rsid w:val="00350C0B"/>
    <w:rsid w:val="00350EE0"/>
    <w:rsid w:val="003515E0"/>
    <w:rsid w:val="00351678"/>
    <w:rsid w:val="00351D31"/>
    <w:rsid w:val="003541C0"/>
    <w:rsid w:val="00355CB2"/>
    <w:rsid w:val="0036260E"/>
    <w:rsid w:val="0036395F"/>
    <w:rsid w:val="00366D2E"/>
    <w:rsid w:val="00371B3E"/>
    <w:rsid w:val="003758F7"/>
    <w:rsid w:val="00377C52"/>
    <w:rsid w:val="003823F2"/>
    <w:rsid w:val="003841EC"/>
    <w:rsid w:val="0038698C"/>
    <w:rsid w:val="00386DED"/>
    <w:rsid w:val="003932BF"/>
    <w:rsid w:val="003946F9"/>
    <w:rsid w:val="0039778B"/>
    <w:rsid w:val="003A151D"/>
    <w:rsid w:val="003A2F6A"/>
    <w:rsid w:val="003A4347"/>
    <w:rsid w:val="003A5DDA"/>
    <w:rsid w:val="003B2ADE"/>
    <w:rsid w:val="003C2D01"/>
    <w:rsid w:val="003C4238"/>
    <w:rsid w:val="003C4C52"/>
    <w:rsid w:val="003C4EDA"/>
    <w:rsid w:val="003C5E26"/>
    <w:rsid w:val="003D0A47"/>
    <w:rsid w:val="003D3013"/>
    <w:rsid w:val="003D7F26"/>
    <w:rsid w:val="003E4914"/>
    <w:rsid w:val="003E4C59"/>
    <w:rsid w:val="003E5E6C"/>
    <w:rsid w:val="003E5F55"/>
    <w:rsid w:val="003E6C17"/>
    <w:rsid w:val="003E756D"/>
    <w:rsid w:val="003E7A1A"/>
    <w:rsid w:val="003F0496"/>
    <w:rsid w:val="004002E2"/>
    <w:rsid w:val="0040411F"/>
    <w:rsid w:val="00407B29"/>
    <w:rsid w:val="004119C6"/>
    <w:rsid w:val="00414438"/>
    <w:rsid w:val="0042036E"/>
    <w:rsid w:val="00423CF8"/>
    <w:rsid w:val="004328E4"/>
    <w:rsid w:val="00441F87"/>
    <w:rsid w:val="00451730"/>
    <w:rsid w:val="004526A2"/>
    <w:rsid w:val="004651E7"/>
    <w:rsid w:val="00470667"/>
    <w:rsid w:val="00472B35"/>
    <w:rsid w:val="00476B6A"/>
    <w:rsid w:val="00480845"/>
    <w:rsid w:val="00480E70"/>
    <w:rsid w:val="00481A03"/>
    <w:rsid w:val="004928A5"/>
    <w:rsid w:val="00493EBE"/>
    <w:rsid w:val="0049466A"/>
    <w:rsid w:val="00494E27"/>
    <w:rsid w:val="0049619F"/>
    <w:rsid w:val="004A27A3"/>
    <w:rsid w:val="004A298D"/>
    <w:rsid w:val="004A29EB"/>
    <w:rsid w:val="004A369B"/>
    <w:rsid w:val="004A3AF5"/>
    <w:rsid w:val="004A3C57"/>
    <w:rsid w:val="004A7683"/>
    <w:rsid w:val="004B1092"/>
    <w:rsid w:val="004B41BC"/>
    <w:rsid w:val="004C12DA"/>
    <w:rsid w:val="004C39F0"/>
    <w:rsid w:val="004C7394"/>
    <w:rsid w:val="004D01CB"/>
    <w:rsid w:val="004D08D8"/>
    <w:rsid w:val="004D4EFE"/>
    <w:rsid w:val="004D52F5"/>
    <w:rsid w:val="004D5454"/>
    <w:rsid w:val="004D555A"/>
    <w:rsid w:val="004E1E62"/>
    <w:rsid w:val="004E2109"/>
    <w:rsid w:val="004E26F0"/>
    <w:rsid w:val="004F0B82"/>
    <w:rsid w:val="004F364B"/>
    <w:rsid w:val="004F4B78"/>
    <w:rsid w:val="004F5FDF"/>
    <w:rsid w:val="00513366"/>
    <w:rsid w:val="00516D39"/>
    <w:rsid w:val="00522EA6"/>
    <w:rsid w:val="00527E29"/>
    <w:rsid w:val="005304DC"/>
    <w:rsid w:val="00531EF3"/>
    <w:rsid w:val="00536E34"/>
    <w:rsid w:val="0055013C"/>
    <w:rsid w:val="005511D6"/>
    <w:rsid w:val="005541F6"/>
    <w:rsid w:val="00557949"/>
    <w:rsid w:val="00562072"/>
    <w:rsid w:val="005638BE"/>
    <w:rsid w:val="00566A57"/>
    <w:rsid w:val="00573222"/>
    <w:rsid w:val="00573DC5"/>
    <w:rsid w:val="005849F2"/>
    <w:rsid w:val="00585298"/>
    <w:rsid w:val="00585A68"/>
    <w:rsid w:val="00591D35"/>
    <w:rsid w:val="00597D08"/>
    <w:rsid w:val="005A0AE5"/>
    <w:rsid w:val="005A1363"/>
    <w:rsid w:val="005A7FA1"/>
    <w:rsid w:val="005B002C"/>
    <w:rsid w:val="005B1931"/>
    <w:rsid w:val="005B3B2F"/>
    <w:rsid w:val="005B4692"/>
    <w:rsid w:val="005B7722"/>
    <w:rsid w:val="005C0A69"/>
    <w:rsid w:val="005C4F19"/>
    <w:rsid w:val="005C54C1"/>
    <w:rsid w:val="005C6D33"/>
    <w:rsid w:val="005D711E"/>
    <w:rsid w:val="005E46B6"/>
    <w:rsid w:val="005F0189"/>
    <w:rsid w:val="005F2E4F"/>
    <w:rsid w:val="005F5C3E"/>
    <w:rsid w:val="005F7A3F"/>
    <w:rsid w:val="0060028B"/>
    <w:rsid w:val="00600B80"/>
    <w:rsid w:val="00603479"/>
    <w:rsid w:val="00603CBC"/>
    <w:rsid w:val="0061425B"/>
    <w:rsid w:val="006144F3"/>
    <w:rsid w:val="0062137D"/>
    <w:rsid w:val="00622594"/>
    <w:rsid w:val="006229C8"/>
    <w:rsid w:val="00624AA9"/>
    <w:rsid w:val="0062736E"/>
    <w:rsid w:val="0063131F"/>
    <w:rsid w:val="0063370C"/>
    <w:rsid w:val="00637D79"/>
    <w:rsid w:val="00640FB1"/>
    <w:rsid w:val="006436CF"/>
    <w:rsid w:val="00643A4E"/>
    <w:rsid w:val="00646770"/>
    <w:rsid w:val="0065134A"/>
    <w:rsid w:val="00651F75"/>
    <w:rsid w:val="006523BE"/>
    <w:rsid w:val="00660881"/>
    <w:rsid w:val="00662CEC"/>
    <w:rsid w:val="00664419"/>
    <w:rsid w:val="006668D1"/>
    <w:rsid w:val="00675A24"/>
    <w:rsid w:val="006768F8"/>
    <w:rsid w:val="00680E6A"/>
    <w:rsid w:val="00684AB0"/>
    <w:rsid w:val="00685A8F"/>
    <w:rsid w:val="00686549"/>
    <w:rsid w:val="00693E0C"/>
    <w:rsid w:val="006A2973"/>
    <w:rsid w:val="006A2CE6"/>
    <w:rsid w:val="006A4B1A"/>
    <w:rsid w:val="006A4B4F"/>
    <w:rsid w:val="006A5B0E"/>
    <w:rsid w:val="006B1C53"/>
    <w:rsid w:val="006B1D8E"/>
    <w:rsid w:val="006C031C"/>
    <w:rsid w:val="006C4440"/>
    <w:rsid w:val="006C53C6"/>
    <w:rsid w:val="006C6392"/>
    <w:rsid w:val="006C692C"/>
    <w:rsid w:val="006D3706"/>
    <w:rsid w:val="006D49E3"/>
    <w:rsid w:val="006D588F"/>
    <w:rsid w:val="006E0F8E"/>
    <w:rsid w:val="006E49AD"/>
    <w:rsid w:val="006E7ACD"/>
    <w:rsid w:val="006E7CAA"/>
    <w:rsid w:val="006F1580"/>
    <w:rsid w:val="006F23C3"/>
    <w:rsid w:val="006F2AD6"/>
    <w:rsid w:val="00700EC9"/>
    <w:rsid w:val="00701D6A"/>
    <w:rsid w:val="00707495"/>
    <w:rsid w:val="0071089C"/>
    <w:rsid w:val="007109E9"/>
    <w:rsid w:val="0071181B"/>
    <w:rsid w:val="007140B7"/>
    <w:rsid w:val="007145C5"/>
    <w:rsid w:val="00714F4C"/>
    <w:rsid w:val="0071698C"/>
    <w:rsid w:val="007322B4"/>
    <w:rsid w:val="007365E9"/>
    <w:rsid w:val="007416AB"/>
    <w:rsid w:val="007453CE"/>
    <w:rsid w:val="00746A8F"/>
    <w:rsid w:val="00761803"/>
    <w:rsid w:val="00762A6B"/>
    <w:rsid w:val="007632EA"/>
    <w:rsid w:val="007739B9"/>
    <w:rsid w:val="00775071"/>
    <w:rsid w:val="00776FFC"/>
    <w:rsid w:val="007777B7"/>
    <w:rsid w:val="00781CC0"/>
    <w:rsid w:val="0078441A"/>
    <w:rsid w:val="0078517E"/>
    <w:rsid w:val="00790943"/>
    <w:rsid w:val="00790CF0"/>
    <w:rsid w:val="007946D6"/>
    <w:rsid w:val="0079470D"/>
    <w:rsid w:val="00794EE9"/>
    <w:rsid w:val="00796E6B"/>
    <w:rsid w:val="007A4FA1"/>
    <w:rsid w:val="007A6CBC"/>
    <w:rsid w:val="007B4D50"/>
    <w:rsid w:val="007C2003"/>
    <w:rsid w:val="007D1A2F"/>
    <w:rsid w:val="007D3966"/>
    <w:rsid w:val="007D39E6"/>
    <w:rsid w:val="007D45F5"/>
    <w:rsid w:val="007D590A"/>
    <w:rsid w:val="007D674E"/>
    <w:rsid w:val="007E1947"/>
    <w:rsid w:val="007E2206"/>
    <w:rsid w:val="007E3630"/>
    <w:rsid w:val="007E3774"/>
    <w:rsid w:val="007F0FC1"/>
    <w:rsid w:val="007F42E1"/>
    <w:rsid w:val="007F6DFB"/>
    <w:rsid w:val="00800EF3"/>
    <w:rsid w:val="00807EA4"/>
    <w:rsid w:val="00813E25"/>
    <w:rsid w:val="00816B44"/>
    <w:rsid w:val="00824E6E"/>
    <w:rsid w:val="008277D8"/>
    <w:rsid w:val="00831FD0"/>
    <w:rsid w:val="00833BED"/>
    <w:rsid w:val="00834F43"/>
    <w:rsid w:val="00835307"/>
    <w:rsid w:val="008366B8"/>
    <w:rsid w:val="0085116B"/>
    <w:rsid w:val="00851EB3"/>
    <w:rsid w:val="00855B1D"/>
    <w:rsid w:val="0086031B"/>
    <w:rsid w:val="008607A9"/>
    <w:rsid w:val="0086294D"/>
    <w:rsid w:val="00862C21"/>
    <w:rsid w:val="00863FAF"/>
    <w:rsid w:val="008641F9"/>
    <w:rsid w:val="0086619A"/>
    <w:rsid w:val="00866463"/>
    <w:rsid w:val="00872422"/>
    <w:rsid w:val="008734BD"/>
    <w:rsid w:val="008814C4"/>
    <w:rsid w:val="00882695"/>
    <w:rsid w:val="008843BB"/>
    <w:rsid w:val="008856AB"/>
    <w:rsid w:val="008858D8"/>
    <w:rsid w:val="00886B9B"/>
    <w:rsid w:val="00892898"/>
    <w:rsid w:val="008957D1"/>
    <w:rsid w:val="008A1B31"/>
    <w:rsid w:val="008A272E"/>
    <w:rsid w:val="008A410A"/>
    <w:rsid w:val="008A675B"/>
    <w:rsid w:val="008A7CDE"/>
    <w:rsid w:val="008A7D43"/>
    <w:rsid w:val="008B177F"/>
    <w:rsid w:val="008B5BBE"/>
    <w:rsid w:val="008C029D"/>
    <w:rsid w:val="008C2F3A"/>
    <w:rsid w:val="008D0551"/>
    <w:rsid w:val="008D1E8C"/>
    <w:rsid w:val="008D6E61"/>
    <w:rsid w:val="008D7071"/>
    <w:rsid w:val="008D731B"/>
    <w:rsid w:val="008E3AE1"/>
    <w:rsid w:val="008E53C4"/>
    <w:rsid w:val="008E5FCD"/>
    <w:rsid w:val="008F2160"/>
    <w:rsid w:val="008F23E8"/>
    <w:rsid w:val="008F3BEE"/>
    <w:rsid w:val="008F77B2"/>
    <w:rsid w:val="0090316A"/>
    <w:rsid w:val="00904F43"/>
    <w:rsid w:val="0091255F"/>
    <w:rsid w:val="00923E0B"/>
    <w:rsid w:val="00931D56"/>
    <w:rsid w:val="00932CB8"/>
    <w:rsid w:val="0093569A"/>
    <w:rsid w:val="00935750"/>
    <w:rsid w:val="0093608F"/>
    <w:rsid w:val="00936DCA"/>
    <w:rsid w:val="00940075"/>
    <w:rsid w:val="00941AF2"/>
    <w:rsid w:val="00942179"/>
    <w:rsid w:val="009438C5"/>
    <w:rsid w:val="00944C6A"/>
    <w:rsid w:val="00950E33"/>
    <w:rsid w:val="0095605F"/>
    <w:rsid w:val="00957C8B"/>
    <w:rsid w:val="009612DD"/>
    <w:rsid w:val="0096533E"/>
    <w:rsid w:val="00966311"/>
    <w:rsid w:val="0097007C"/>
    <w:rsid w:val="00970D79"/>
    <w:rsid w:val="0097415E"/>
    <w:rsid w:val="009744E1"/>
    <w:rsid w:val="00975F02"/>
    <w:rsid w:val="009761CD"/>
    <w:rsid w:val="00976BA5"/>
    <w:rsid w:val="00985687"/>
    <w:rsid w:val="00986410"/>
    <w:rsid w:val="009953ED"/>
    <w:rsid w:val="009A02AB"/>
    <w:rsid w:val="009A78A9"/>
    <w:rsid w:val="009B2199"/>
    <w:rsid w:val="009B2436"/>
    <w:rsid w:val="009B569D"/>
    <w:rsid w:val="009B5FB8"/>
    <w:rsid w:val="009B60A6"/>
    <w:rsid w:val="009C2809"/>
    <w:rsid w:val="009D136C"/>
    <w:rsid w:val="009D5DBE"/>
    <w:rsid w:val="009E03D3"/>
    <w:rsid w:val="009E18F3"/>
    <w:rsid w:val="009E4028"/>
    <w:rsid w:val="009E5E4F"/>
    <w:rsid w:val="009E6BD8"/>
    <w:rsid w:val="009F0086"/>
    <w:rsid w:val="009F6BD2"/>
    <w:rsid w:val="00A03970"/>
    <w:rsid w:val="00A10391"/>
    <w:rsid w:val="00A10810"/>
    <w:rsid w:val="00A1083F"/>
    <w:rsid w:val="00A13997"/>
    <w:rsid w:val="00A15C57"/>
    <w:rsid w:val="00A21402"/>
    <w:rsid w:val="00A21795"/>
    <w:rsid w:val="00A26BDA"/>
    <w:rsid w:val="00A30BF0"/>
    <w:rsid w:val="00A316A1"/>
    <w:rsid w:val="00A36E86"/>
    <w:rsid w:val="00A407F2"/>
    <w:rsid w:val="00A47AFB"/>
    <w:rsid w:val="00A52BF6"/>
    <w:rsid w:val="00A559AB"/>
    <w:rsid w:val="00A574C4"/>
    <w:rsid w:val="00A639A8"/>
    <w:rsid w:val="00A646A5"/>
    <w:rsid w:val="00A6504D"/>
    <w:rsid w:val="00A73271"/>
    <w:rsid w:val="00A77017"/>
    <w:rsid w:val="00A81BBD"/>
    <w:rsid w:val="00A86C6E"/>
    <w:rsid w:val="00A87CED"/>
    <w:rsid w:val="00A936C1"/>
    <w:rsid w:val="00A94096"/>
    <w:rsid w:val="00AA11E8"/>
    <w:rsid w:val="00AA7235"/>
    <w:rsid w:val="00AB76E6"/>
    <w:rsid w:val="00AD7C9F"/>
    <w:rsid w:val="00AE2ABA"/>
    <w:rsid w:val="00AE64F7"/>
    <w:rsid w:val="00AF13CD"/>
    <w:rsid w:val="00AF2975"/>
    <w:rsid w:val="00AF65F5"/>
    <w:rsid w:val="00AF687C"/>
    <w:rsid w:val="00B035F8"/>
    <w:rsid w:val="00B050AE"/>
    <w:rsid w:val="00B103B1"/>
    <w:rsid w:val="00B10C5B"/>
    <w:rsid w:val="00B12FD7"/>
    <w:rsid w:val="00B217E4"/>
    <w:rsid w:val="00B21C1C"/>
    <w:rsid w:val="00B23CA6"/>
    <w:rsid w:val="00B24B4C"/>
    <w:rsid w:val="00B25308"/>
    <w:rsid w:val="00B2574E"/>
    <w:rsid w:val="00B26750"/>
    <w:rsid w:val="00B30E31"/>
    <w:rsid w:val="00B31018"/>
    <w:rsid w:val="00B34702"/>
    <w:rsid w:val="00B412DF"/>
    <w:rsid w:val="00B42A96"/>
    <w:rsid w:val="00B448C0"/>
    <w:rsid w:val="00B4644B"/>
    <w:rsid w:val="00B62817"/>
    <w:rsid w:val="00B62EF8"/>
    <w:rsid w:val="00B6303F"/>
    <w:rsid w:val="00B6797D"/>
    <w:rsid w:val="00B72766"/>
    <w:rsid w:val="00B745D8"/>
    <w:rsid w:val="00B75004"/>
    <w:rsid w:val="00B81564"/>
    <w:rsid w:val="00B83B1A"/>
    <w:rsid w:val="00B90C36"/>
    <w:rsid w:val="00B911E1"/>
    <w:rsid w:val="00B940B9"/>
    <w:rsid w:val="00B97B1F"/>
    <w:rsid w:val="00BA0D4A"/>
    <w:rsid w:val="00BA1B56"/>
    <w:rsid w:val="00BA56BC"/>
    <w:rsid w:val="00BA5EFC"/>
    <w:rsid w:val="00BA5F20"/>
    <w:rsid w:val="00BA77C8"/>
    <w:rsid w:val="00BA78D7"/>
    <w:rsid w:val="00BB044E"/>
    <w:rsid w:val="00BB41BE"/>
    <w:rsid w:val="00BB6386"/>
    <w:rsid w:val="00BC2EDB"/>
    <w:rsid w:val="00BC35E8"/>
    <w:rsid w:val="00BC5368"/>
    <w:rsid w:val="00BC576E"/>
    <w:rsid w:val="00BC61A6"/>
    <w:rsid w:val="00BD1EDB"/>
    <w:rsid w:val="00BD2BCB"/>
    <w:rsid w:val="00BD38FE"/>
    <w:rsid w:val="00BD464A"/>
    <w:rsid w:val="00BD739D"/>
    <w:rsid w:val="00BD7C0A"/>
    <w:rsid w:val="00BE30C8"/>
    <w:rsid w:val="00BF022C"/>
    <w:rsid w:val="00BF4AF4"/>
    <w:rsid w:val="00BF574F"/>
    <w:rsid w:val="00BF6239"/>
    <w:rsid w:val="00C0254A"/>
    <w:rsid w:val="00C12D94"/>
    <w:rsid w:val="00C1420D"/>
    <w:rsid w:val="00C17979"/>
    <w:rsid w:val="00C206B4"/>
    <w:rsid w:val="00C20997"/>
    <w:rsid w:val="00C272E6"/>
    <w:rsid w:val="00C273AF"/>
    <w:rsid w:val="00C41F1E"/>
    <w:rsid w:val="00C462DC"/>
    <w:rsid w:val="00C52EC4"/>
    <w:rsid w:val="00C5450A"/>
    <w:rsid w:val="00C55EA5"/>
    <w:rsid w:val="00C6140E"/>
    <w:rsid w:val="00C636B1"/>
    <w:rsid w:val="00C63E61"/>
    <w:rsid w:val="00C70706"/>
    <w:rsid w:val="00C708DE"/>
    <w:rsid w:val="00C75628"/>
    <w:rsid w:val="00C7693E"/>
    <w:rsid w:val="00C7734D"/>
    <w:rsid w:val="00C85BB7"/>
    <w:rsid w:val="00C90818"/>
    <w:rsid w:val="00C94268"/>
    <w:rsid w:val="00C956A5"/>
    <w:rsid w:val="00C960DA"/>
    <w:rsid w:val="00C9618E"/>
    <w:rsid w:val="00C96768"/>
    <w:rsid w:val="00CA01E4"/>
    <w:rsid w:val="00CA7E2E"/>
    <w:rsid w:val="00CB1386"/>
    <w:rsid w:val="00CB3281"/>
    <w:rsid w:val="00CD2E15"/>
    <w:rsid w:val="00CD2FC9"/>
    <w:rsid w:val="00CD388A"/>
    <w:rsid w:val="00CD4269"/>
    <w:rsid w:val="00CD44D5"/>
    <w:rsid w:val="00CE1C12"/>
    <w:rsid w:val="00CE2451"/>
    <w:rsid w:val="00CF6AC7"/>
    <w:rsid w:val="00CF7245"/>
    <w:rsid w:val="00D0154A"/>
    <w:rsid w:val="00D02346"/>
    <w:rsid w:val="00D06ED3"/>
    <w:rsid w:val="00D07766"/>
    <w:rsid w:val="00D105E0"/>
    <w:rsid w:val="00D136DC"/>
    <w:rsid w:val="00D14569"/>
    <w:rsid w:val="00D2079E"/>
    <w:rsid w:val="00D32427"/>
    <w:rsid w:val="00D34805"/>
    <w:rsid w:val="00D34A42"/>
    <w:rsid w:val="00D35F2A"/>
    <w:rsid w:val="00D36334"/>
    <w:rsid w:val="00D365B3"/>
    <w:rsid w:val="00D37CC6"/>
    <w:rsid w:val="00D42592"/>
    <w:rsid w:val="00D503EF"/>
    <w:rsid w:val="00D56F03"/>
    <w:rsid w:val="00D57F0D"/>
    <w:rsid w:val="00D618E8"/>
    <w:rsid w:val="00D62307"/>
    <w:rsid w:val="00D6319F"/>
    <w:rsid w:val="00D6531C"/>
    <w:rsid w:val="00D72626"/>
    <w:rsid w:val="00D746FC"/>
    <w:rsid w:val="00D752F6"/>
    <w:rsid w:val="00D81906"/>
    <w:rsid w:val="00D91E56"/>
    <w:rsid w:val="00D93FD5"/>
    <w:rsid w:val="00D946CB"/>
    <w:rsid w:val="00D951E9"/>
    <w:rsid w:val="00D95BB7"/>
    <w:rsid w:val="00DA0EC6"/>
    <w:rsid w:val="00DA2FCA"/>
    <w:rsid w:val="00DA309A"/>
    <w:rsid w:val="00DA3334"/>
    <w:rsid w:val="00DB4328"/>
    <w:rsid w:val="00DB67C4"/>
    <w:rsid w:val="00DB773E"/>
    <w:rsid w:val="00DC2A5E"/>
    <w:rsid w:val="00DC6599"/>
    <w:rsid w:val="00DE1D51"/>
    <w:rsid w:val="00DE5BA9"/>
    <w:rsid w:val="00DF64CA"/>
    <w:rsid w:val="00DF74D4"/>
    <w:rsid w:val="00E01E92"/>
    <w:rsid w:val="00E02B63"/>
    <w:rsid w:val="00E039BE"/>
    <w:rsid w:val="00E0747F"/>
    <w:rsid w:val="00E12857"/>
    <w:rsid w:val="00E1434D"/>
    <w:rsid w:val="00E20FAE"/>
    <w:rsid w:val="00E25CCE"/>
    <w:rsid w:val="00E25D17"/>
    <w:rsid w:val="00E267D3"/>
    <w:rsid w:val="00E3144A"/>
    <w:rsid w:val="00E44C76"/>
    <w:rsid w:val="00E46795"/>
    <w:rsid w:val="00E53B0B"/>
    <w:rsid w:val="00E5569B"/>
    <w:rsid w:val="00E57A3B"/>
    <w:rsid w:val="00E61691"/>
    <w:rsid w:val="00E641B8"/>
    <w:rsid w:val="00E654D9"/>
    <w:rsid w:val="00E65D59"/>
    <w:rsid w:val="00E661FF"/>
    <w:rsid w:val="00E66857"/>
    <w:rsid w:val="00E73AB3"/>
    <w:rsid w:val="00E91D1C"/>
    <w:rsid w:val="00E93A39"/>
    <w:rsid w:val="00E95BA5"/>
    <w:rsid w:val="00E9603E"/>
    <w:rsid w:val="00E979C1"/>
    <w:rsid w:val="00E97A2B"/>
    <w:rsid w:val="00EA0E39"/>
    <w:rsid w:val="00EA58DB"/>
    <w:rsid w:val="00EB0A75"/>
    <w:rsid w:val="00EB2AEA"/>
    <w:rsid w:val="00EB443F"/>
    <w:rsid w:val="00EC141F"/>
    <w:rsid w:val="00EC59F0"/>
    <w:rsid w:val="00ED0464"/>
    <w:rsid w:val="00ED081A"/>
    <w:rsid w:val="00ED2685"/>
    <w:rsid w:val="00ED4C84"/>
    <w:rsid w:val="00EE142D"/>
    <w:rsid w:val="00EE17AD"/>
    <w:rsid w:val="00EF02E8"/>
    <w:rsid w:val="00EF28E4"/>
    <w:rsid w:val="00F0190E"/>
    <w:rsid w:val="00F01EFC"/>
    <w:rsid w:val="00F01FC5"/>
    <w:rsid w:val="00F107EA"/>
    <w:rsid w:val="00F150F9"/>
    <w:rsid w:val="00F1662D"/>
    <w:rsid w:val="00F17A68"/>
    <w:rsid w:val="00F27151"/>
    <w:rsid w:val="00F3068C"/>
    <w:rsid w:val="00F33A20"/>
    <w:rsid w:val="00F354D0"/>
    <w:rsid w:val="00F35806"/>
    <w:rsid w:val="00F42EE3"/>
    <w:rsid w:val="00F46BC9"/>
    <w:rsid w:val="00F508EB"/>
    <w:rsid w:val="00F64602"/>
    <w:rsid w:val="00F64751"/>
    <w:rsid w:val="00F672C6"/>
    <w:rsid w:val="00F71E5C"/>
    <w:rsid w:val="00F723D9"/>
    <w:rsid w:val="00F728A0"/>
    <w:rsid w:val="00F747F7"/>
    <w:rsid w:val="00F748CB"/>
    <w:rsid w:val="00F8106A"/>
    <w:rsid w:val="00F8298D"/>
    <w:rsid w:val="00F83880"/>
    <w:rsid w:val="00F844A1"/>
    <w:rsid w:val="00F8453B"/>
    <w:rsid w:val="00F84CBB"/>
    <w:rsid w:val="00F90744"/>
    <w:rsid w:val="00F92481"/>
    <w:rsid w:val="00F949E7"/>
    <w:rsid w:val="00FA28C0"/>
    <w:rsid w:val="00FA2F7F"/>
    <w:rsid w:val="00FA4DBD"/>
    <w:rsid w:val="00FB2A6D"/>
    <w:rsid w:val="00FB2FC4"/>
    <w:rsid w:val="00FB3244"/>
    <w:rsid w:val="00FB6063"/>
    <w:rsid w:val="00FB7B9D"/>
    <w:rsid w:val="00FC2DFA"/>
    <w:rsid w:val="00FC369B"/>
    <w:rsid w:val="00FC3DFB"/>
    <w:rsid w:val="00FC3E40"/>
    <w:rsid w:val="00FC474F"/>
    <w:rsid w:val="00FC5277"/>
    <w:rsid w:val="00FD01B9"/>
    <w:rsid w:val="00FD2315"/>
    <w:rsid w:val="00FD2DB1"/>
    <w:rsid w:val="00FD3B2B"/>
    <w:rsid w:val="00FD7B01"/>
    <w:rsid w:val="00FE22F3"/>
    <w:rsid w:val="00FE5F29"/>
    <w:rsid w:val="00FE6373"/>
    <w:rsid w:val="00FE679C"/>
    <w:rsid w:val="00FE6D1C"/>
    <w:rsid w:val="00FF22D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90B1A"/>
  <w15:chartTrackingRefBased/>
  <w15:docId w15:val="{0AF667DD-B8CF-4BEA-B5B9-25266C00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8F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CD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69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56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6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6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6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6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6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8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78F1"/>
    <w:pPr>
      <w:outlineLvl w:val="9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D38FE"/>
    <w:pPr>
      <w:spacing w:after="100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A5F20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F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F20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86C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6C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56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56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69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6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69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6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6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B0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44E"/>
  </w:style>
  <w:style w:type="paragraph" w:styleId="Footer">
    <w:name w:val="footer"/>
    <w:basedOn w:val="Normal"/>
    <w:link w:val="FooterChar"/>
    <w:uiPriority w:val="99"/>
    <w:unhideWhenUsed/>
    <w:rsid w:val="00BB0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44E"/>
  </w:style>
  <w:style w:type="character" w:styleId="Strong">
    <w:name w:val="Strong"/>
    <w:basedOn w:val="DefaultParagraphFont"/>
    <w:uiPriority w:val="22"/>
    <w:qFormat/>
    <w:rsid w:val="001C22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C6006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679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6797D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74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4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65F3-ECB2-43A4-A473-5D13AB1C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12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Nikolich</dc:creator>
  <cp:keywords/>
  <dc:description/>
  <cp:lastModifiedBy>Kathi Nikolich</cp:lastModifiedBy>
  <cp:revision>325</cp:revision>
  <cp:lastPrinted>2023-06-23T23:36:00Z</cp:lastPrinted>
  <dcterms:created xsi:type="dcterms:W3CDTF">2023-06-12T23:09:00Z</dcterms:created>
  <dcterms:modified xsi:type="dcterms:W3CDTF">2023-07-06T20:40:00Z</dcterms:modified>
</cp:coreProperties>
</file>