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Charter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lineRule="auto"/>
        <w:rPr/>
      </w:pPr>
      <w:r w:rsidDel="00000000" w:rsidR="00000000" w:rsidRPr="00000000">
        <w:rPr>
          <w:rtl w:val="0"/>
        </w:rPr>
        <w:t xml:space="preserve">The Scribal Guild is a service organization within the SCA Kingdom of Meridies which performs several functions. Its primary responsibilities are:</w:t>
      </w:r>
    </w:p>
    <w:p w:rsidR="00000000" w:rsidDel="00000000" w:rsidP="00000000" w:rsidRDefault="00000000" w:rsidRPr="00000000" w14:paraId="00000004">
      <w:pPr>
        <w:numPr>
          <w:ilvl w:val="0"/>
          <w:numId w:val="6"/>
        </w:numPr>
        <w:shd w:fill="ffffff" w:val="clear"/>
        <w:spacing w:after="0" w:afterAutospacing="0" w:lineRule="auto"/>
        <w:ind w:left="720" w:hanging="360"/>
        <w:rPr>
          <w:u w:val="none"/>
        </w:rPr>
      </w:pPr>
      <w:r w:rsidDel="00000000" w:rsidR="00000000" w:rsidRPr="00000000">
        <w:rPr>
          <w:rtl w:val="0"/>
        </w:rPr>
        <w:t xml:space="preserve">to support and encourage research, teaching and practice of the medieval scribal arts</w:t>
      </w:r>
    </w:p>
    <w:p w:rsidR="00000000" w:rsidDel="00000000" w:rsidP="00000000" w:rsidRDefault="00000000" w:rsidRPr="00000000" w14:paraId="00000005">
      <w:pPr>
        <w:numPr>
          <w:ilvl w:val="0"/>
          <w:numId w:val="6"/>
        </w:numPr>
        <w:shd w:fill="ffffff" w:val="clear"/>
        <w:spacing w:after="0" w:afterAutospacing="0" w:lineRule="auto"/>
        <w:ind w:left="720" w:hanging="360"/>
        <w:rPr>
          <w:u w:val="none"/>
        </w:rPr>
      </w:pPr>
      <w:r w:rsidDel="00000000" w:rsidR="00000000" w:rsidRPr="00000000">
        <w:rPr>
          <w:rtl w:val="0"/>
        </w:rPr>
        <w:t xml:space="preserve">to produce Award scrolls for the people of the Kingdom</w:t>
      </w:r>
    </w:p>
    <w:p w:rsidR="00000000" w:rsidDel="00000000" w:rsidP="00000000" w:rsidRDefault="00000000" w:rsidRPr="00000000" w14:paraId="00000006">
      <w:pPr>
        <w:numPr>
          <w:ilvl w:val="0"/>
          <w:numId w:val="6"/>
        </w:numPr>
        <w:shd w:fill="ffffff" w:val="clear"/>
        <w:spacing w:after="240" w:lineRule="auto"/>
        <w:ind w:left="720" w:hanging="360"/>
        <w:rPr>
          <w:u w:val="none"/>
        </w:rPr>
      </w:pPr>
      <w:r w:rsidDel="00000000" w:rsidR="00000000" w:rsidRPr="00000000">
        <w:rPr>
          <w:rtl w:val="0"/>
        </w:rPr>
        <w:t xml:space="preserve">to recruit and train scribes</w:t>
      </w:r>
    </w:p>
    <w:p w:rsidR="00000000" w:rsidDel="00000000" w:rsidP="00000000" w:rsidRDefault="00000000" w:rsidRPr="00000000" w14:paraId="00000007">
      <w:pPr>
        <w:rPr/>
      </w:pPr>
      <w:r w:rsidDel="00000000" w:rsidR="00000000" w:rsidRPr="00000000">
        <w:rPr>
          <w:rtl w:val="0"/>
        </w:rPr>
        <w:t xml:space="preserve">Our goals are achieved through the use of: </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Recruitment: Attracting Scribal Arts Talent through newcomer orientations, learning tracks, and social connectedness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Development: Developing Scribal Art Talent through teaching opportunities, learning experiences, and arts and sciences projects.</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Retention: Retaining Scribal Artists through continuing education, opportunities, and support.</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Engagement: Engaging Scribal Artists with art project sourcing, arts events, and orientations for Royalty, Nobility &amp; Officers.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Our Scribes are volunteers and the products of their art are given freely, often without compensation for time or materials.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Structure.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Guild leader</w:t>
      </w:r>
    </w:p>
    <w:p w:rsidR="00000000" w:rsidDel="00000000" w:rsidP="00000000" w:rsidRDefault="00000000" w:rsidRPr="00000000" w14:paraId="00000012">
      <w:pPr>
        <w:rPr/>
      </w:pPr>
      <w:r w:rsidDel="00000000" w:rsidR="00000000" w:rsidRPr="00000000">
        <w:rPr>
          <w:rtl w:val="0"/>
        </w:rPr>
        <w:t xml:space="preserve">The Scribal Guild Leader is in charge of the Scribal Guild and its guardian. </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Moderating the official Scribal Guild of Meridies Facebook page to help promote robust and healthy conversation</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Maintaining the official Guild website or appointing a Scribal Webminister</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Updating the Scribal Handbook of Meridies</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Updating the Scribal Roster</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Organize Scriptoriums and/or Demos at official events in Meridies by reaching out to event staff and helping with said scriptoriums where and if needed</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Maintaining the Scribal Guild Box and make it available to the scriptoriums to help support new and beginning scribes try out different materials and tools, encouraging greater quality in the art and the ability of the scribes and facilitate learning to that end.</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Host one Guild meeting per reign whether in-person or online.</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Maintain a budget and hold fundraisers where needed.</w:t>
      </w:r>
    </w:p>
    <w:p w:rsidR="00000000" w:rsidDel="00000000" w:rsidP="00000000" w:rsidRDefault="00000000" w:rsidRPr="00000000" w14:paraId="0000001B">
      <w:pPr>
        <w:rPr/>
      </w:pPr>
      <w:r w:rsidDel="00000000" w:rsidR="00000000" w:rsidRPr="00000000">
        <w:rPr>
          <w:rtl w:val="0"/>
        </w:rPr>
        <w:t xml:space="preserve">Contact information for the Scribal Guild leader is </w:t>
      </w:r>
      <w:r w:rsidDel="00000000" w:rsidR="00000000" w:rsidRPr="00000000">
        <w:rPr>
          <w:color w:val="1f1f1f"/>
          <w:sz w:val="21"/>
          <w:szCs w:val="21"/>
          <w:shd w:fill="e9eef6" w:val="clear"/>
          <w:rtl w:val="0"/>
        </w:rPr>
        <w:t xml:space="preserve">scribal@meridies.org</w:t>
      </w: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Deputies: The Guild Leader may create a team to help support the Guild and distribute the following responsibilities as they see fit.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Web scribe:</w:t>
      </w:r>
    </w:p>
    <w:p w:rsidR="00000000" w:rsidDel="00000000" w:rsidP="00000000" w:rsidRDefault="00000000" w:rsidRPr="00000000" w14:paraId="00000020">
      <w:pPr>
        <w:rPr/>
      </w:pPr>
      <w:r w:rsidDel="00000000" w:rsidR="00000000" w:rsidRPr="00000000">
        <w:rPr>
          <w:rtl w:val="0"/>
        </w:rPr>
        <w:t xml:space="preserve">Contact information for the Web Scribe is </w:t>
      </w:r>
      <w:r w:rsidDel="00000000" w:rsidR="00000000" w:rsidRPr="00000000">
        <w:rPr>
          <w:color w:val="2d3748"/>
          <w:shd w:fill="f7fafc" w:val="clear"/>
          <w:rtl w:val="0"/>
        </w:rPr>
        <w:t xml:space="preserve">webscribes@meridies.org</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Court Scribes: A Court Scribe can be anyone with calligraphy experience who volunteers to be a court scribe, typically assigned by the Parchment beforehand, to fill in the names and dates of awards going out that day at an event during Court Prep, which usually begins 2 hours prior to Court.  A Court Scribe knows several different hands and can match the calligraphy hand, or a complementary hand, of the scroll that the name and date are to be added.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2d3748"/>
        </w:rPr>
      </w:pPr>
      <w:r w:rsidDel="00000000" w:rsidR="00000000" w:rsidRPr="00000000">
        <w:rPr>
          <w:rtl w:val="0"/>
        </w:rPr>
        <w:t xml:space="preserve">Membership: Membership is open to all who have an interest in the scribal arts. </w:t>
      </w:r>
      <w:r w:rsidDel="00000000" w:rsidR="00000000" w:rsidRPr="00000000">
        <w:rPr>
          <w:color w:val="2d3748"/>
          <w:rtl w:val="0"/>
        </w:rPr>
        <w:t xml:space="preserve">The guild keeps a r</w:t>
      </w:r>
      <w:r w:rsidDel="00000000" w:rsidR="00000000" w:rsidRPr="00000000">
        <w:rPr>
          <w:color w:val="2d3748"/>
          <w:rtl w:val="0"/>
        </w:rPr>
        <w:t xml:space="preserve">oster of active scribes and their current level of ability and proliferation. If a new skill is learned, it is requested that you let the Guild Leader know the change in your ability. This protects the artist and the Kingdom/Society.</w:t>
      </w:r>
    </w:p>
    <w:p w:rsidR="00000000" w:rsidDel="00000000" w:rsidP="00000000" w:rsidRDefault="00000000" w:rsidRPr="00000000" w14:paraId="00000025">
      <w:pPr>
        <w:rPr>
          <w:color w:val="2d3748"/>
        </w:rPr>
      </w:pPr>
      <w:r w:rsidDel="00000000" w:rsidR="00000000" w:rsidRPr="00000000">
        <w:rPr>
          <w:rtl w:val="0"/>
        </w:rPr>
      </w:r>
    </w:p>
    <w:p w:rsidR="00000000" w:rsidDel="00000000" w:rsidP="00000000" w:rsidRDefault="00000000" w:rsidRPr="00000000" w14:paraId="00000026">
      <w:pPr>
        <w:rPr>
          <w:color w:val="2d3748"/>
        </w:rPr>
      </w:pPr>
      <w:r w:rsidDel="00000000" w:rsidR="00000000" w:rsidRPr="00000000">
        <w:rPr>
          <w:color w:val="2d3748"/>
          <w:rtl w:val="0"/>
        </w:rPr>
        <w:t xml:space="preserve">Follow this link to add your name to the Roster…</w:t>
      </w:r>
    </w:p>
    <w:p w:rsidR="00000000" w:rsidDel="00000000" w:rsidP="00000000" w:rsidRDefault="00000000" w:rsidRPr="00000000" w14:paraId="00000027">
      <w:pPr>
        <w:rPr/>
      </w:pPr>
      <w:hyperlink r:id="rId6">
        <w:r w:rsidDel="00000000" w:rsidR="00000000" w:rsidRPr="00000000">
          <w:rPr>
            <w:color w:val="1155cc"/>
            <w:u w:val="single"/>
            <w:rtl w:val="0"/>
          </w:rPr>
          <w:t xml:space="preserve">https://docs.google.com/forms/d/e/1FAIpQLSdLnCL8dz-g3XEKEgUtbBjSRzeswRUBzjKRmJzyQwTfUC5WdA/viewform?usp=sf_link</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Community and Communication.  </w:t>
      </w:r>
    </w:p>
    <w:p w:rsidR="00000000" w:rsidDel="00000000" w:rsidP="00000000" w:rsidRDefault="00000000" w:rsidRPr="00000000" w14:paraId="0000002A">
      <w:pPr>
        <w:rPr/>
      </w:pPr>
      <w:r w:rsidDel="00000000" w:rsidR="00000000" w:rsidRPr="00000000">
        <w:rPr>
          <w:rtl w:val="0"/>
        </w:rPr>
        <w:t xml:space="preserve">The scribal guild maintains a presence at events through hosted scriptoriums.  Mundanely, we maintain an online presence through our website,   and approved social media groups.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Disputes are handled at the discretion of the guild leader.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dLnCL8dz-g3XEKEgUtbBjSRzeswRUBzjKRmJzyQwTfUC5Wd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